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6899" w14:textId="77777777" w:rsidR="00494665" w:rsidRDefault="00494665" w:rsidP="00494665">
      <w:pPr>
        <w:tabs>
          <w:tab w:val="left" w:pos="1134"/>
        </w:tabs>
        <w:ind w:left="284"/>
        <w:jc w:val="center"/>
        <w:rPr>
          <w:rFonts w:ascii="Verdana" w:hAnsi="Verdana"/>
          <w:b/>
        </w:rPr>
      </w:pPr>
    </w:p>
    <w:p w14:paraId="691EAB00" w14:textId="5D11E0EA" w:rsidR="00494665" w:rsidRDefault="00494665" w:rsidP="00494665">
      <w:pPr>
        <w:tabs>
          <w:tab w:val="left" w:pos="1134"/>
        </w:tabs>
        <w:ind w:left="284"/>
        <w:jc w:val="center"/>
        <w:rPr>
          <w:rFonts w:ascii="Verdana" w:hAnsi="Verdana"/>
          <w:b/>
        </w:rPr>
      </w:pPr>
      <w:r>
        <w:rPr>
          <w:rFonts w:ascii="Verdana" w:hAnsi="Verdana"/>
          <w:b/>
        </w:rPr>
        <w:t>BELEDİYE MECLİSİ BAŞKANLIĞINA</w:t>
      </w:r>
    </w:p>
    <w:p w14:paraId="58930E1E" w14:textId="77777777" w:rsidR="00494665" w:rsidRDefault="00494665" w:rsidP="00494665">
      <w:pPr>
        <w:tabs>
          <w:tab w:val="left" w:pos="1134"/>
        </w:tabs>
        <w:ind w:left="284"/>
        <w:jc w:val="center"/>
        <w:rPr>
          <w:rFonts w:ascii="Verdana" w:hAnsi="Verdana"/>
          <w:b/>
        </w:rPr>
      </w:pPr>
      <w:r>
        <w:rPr>
          <w:rFonts w:ascii="Verdana" w:hAnsi="Verdana"/>
          <w:b/>
        </w:rPr>
        <w:t>(Plan ve Bütçe Komisyonu Raporu)</w:t>
      </w:r>
    </w:p>
    <w:p w14:paraId="1C917D0D"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147721A2" w14:textId="3A92C612"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rPr>
        <w:tab/>
      </w:r>
      <w:r w:rsidRPr="00494665">
        <w:rPr>
          <w:rFonts w:ascii="Verdana" w:hAnsi="Verdana" w:cs="TimesNewRomanPSMT"/>
          <w:color w:val="000000" w:themeColor="text1"/>
        </w:rPr>
        <w:tab/>
        <w:t xml:space="preserve">01.10.2025 tarihli </w:t>
      </w:r>
      <w:r w:rsidR="0085124B" w:rsidRPr="00494665">
        <w:rPr>
          <w:rFonts w:ascii="Verdana" w:hAnsi="Verdana" w:cs="TimesNewRomanPSMT"/>
          <w:color w:val="000000" w:themeColor="text1"/>
        </w:rPr>
        <w:t xml:space="preserve">meclis </w:t>
      </w:r>
      <w:r w:rsidRPr="00494665">
        <w:rPr>
          <w:rFonts w:ascii="Verdana" w:hAnsi="Verdana" w:cs="TimesNewRomanPSMT"/>
          <w:color w:val="000000" w:themeColor="text1"/>
        </w:rPr>
        <w:t xml:space="preserve">birleşiminde </w:t>
      </w:r>
      <w:r w:rsidR="0085124B" w:rsidRPr="00494665">
        <w:rPr>
          <w:rFonts w:ascii="Verdana" w:hAnsi="Verdana" w:cs="TimesNewRomanPSMT"/>
          <w:color w:val="000000" w:themeColor="text1"/>
        </w:rPr>
        <w:t xml:space="preserve">komisyonumuza </w:t>
      </w:r>
      <w:r w:rsidRPr="00494665">
        <w:rPr>
          <w:rFonts w:ascii="Verdana" w:hAnsi="Verdana" w:cs="TimesNewRomanPSMT"/>
          <w:color w:val="000000" w:themeColor="text1"/>
        </w:rPr>
        <w:t xml:space="preserve">havale edilen; İnsan Kaynakları ve Eğitim Müdürlüğünün 22.09.2025 tarihli ve 150887 sayılı, </w:t>
      </w:r>
      <w:bookmarkStart w:id="0" w:name="_Hlk210139056"/>
      <w:r w:rsidRPr="00494665">
        <w:rPr>
          <w:rFonts w:ascii="Verdana" w:hAnsi="Verdana" w:cs="TimesNewRomanPSMT"/>
          <w:color w:val="000000" w:themeColor="text1"/>
        </w:rPr>
        <w:t>Çevre, Şehircilik ve İklim Değişikliği Bakanlığının</w:t>
      </w:r>
      <w:bookmarkEnd w:id="0"/>
      <w:r w:rsidRPr="00494665">
        <w:rPr>
          <w:rFonts w:ascii="Verdana" w:hAnsi="Verdana" w:cs="TimesNewRomanPSMT"/>
          <w:color w:val="000000" w:themeColor="text1"/>
        </w:rPr>
        <w:t xml:space="preserve"> Belediye ve Bağlı Kuruluşları ile Mahalli İdare Birlikleri Norm Kadro İlke ve Standartlarına Dair Yönetmelikte Değişiklik Yapılması gereğince B3 grubunda yer alan Belediyemiz kadrolarında yapılacak olan Boş Kadro ve Dolu Kadro Derece değişikliğine ait II ve III sayılı cetvellerin görüşülmesi talebi hakkındaki yazısı ve ekleri komisyonumuzca incelenmiş olup;</w:t>
      </w:r>
    </w:p>
    <w:p w14:paraId="39520963"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B3EE406"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Yapılan incelemeler sonucunda;</w:t>
      </w:r>
    </w:p>
    <w:p w14:paraId="56BE717A"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6314311B"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 xml:space="preserve">Çevre, Şehircilik ve İklim Değişikliği Bakanlığının Belediye ve Bağlı Kuruluşları ile Mahalli İdare Birlikleri Norm Kadro İlke ve Standartlarına Dair Yönetmelikte Değişiklik Yapılmasına İlişkin Yönetmelikte B3 gurubunda yer alan Belediyemiz kadrolarında yapılacak olan Boş ve Dolu Kadro Derece Değişikliğine ait raporumuz ekindeki; </w:t>
      </w:r>
    </w:p>
    <w:p w14:paraId="18ACC635"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73C9A39"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(II) Sayılı Cetvel: Boş Kadro Değişikliği (Memur)</w:t>
      </w:r>
    </w:p>
    <w:p w14:paraId="2AF554AD"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(III) Sayılı Cetvel: Dolu Kadro Değişikliği (Memur)</w:t>
      </w:r>
    </w:p>
    <w:p w14:paraId="20BE2DC4"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AEE8588" w14:textId="1ACC1A74"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Cetvellerinin dairesinden geldiği şekilde kabulüne komisyonumuzca</w:t>
      </w:r>
      <w:r w:rsidR="0085124B">
        <w:rPr>
          <w:rFonts w:ascii="Verdana" w:hAnsi="Verdana" w:cs="TimesNewRomanPSMT"/>
          <w:color w:val="000000" w:themeColor="text1"/>
        </w:rPr>
        <w:t xml:space="preserve"> mevcudun </w:t>
      </w:r>
      <w:r w:rsidR="000C6483">
        <w:rPr>
          <w:rFonts w:ascii="Verdana" w:hAnsi="Verdana" w:cs="TimesNewRomanPSMT"/>
          <w:color w:val="000000" w:themeColor="text1"/>
        </w:rPr>
        <w:t xml:space="preserve">oybirliği </w:t>
      </w:r>
      <w:r w:rsidRPr="00494665">
        <w:rPr>
          <w:rFonts w:ascii="Verdana" w:hAnsi="Verdana" w:cs="TimesNewRomanPSMT"/>
          <w:color w:val="000000" w:themeColor="text1"/>
        </w:rPr>
        <w:t xml:space="preserve">ile karar verilmiş olup,  </w:t>
      </w:r>
    </w:p>
    <w:p w14:paraId="6B857743"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A3D42C4" w14:textId="51A15574"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 xml:space="preserve">Komisyon raporumuzun Meclisçe görüşülerek karara bağlanmasını arz ederiz. 02.10.2025    </w:t>
      </w:r>
    </w:p>
    <w:p w14:paraId="1B375C1B"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r>
    </w:p>
    <w:p w14:paraId="35D537E0"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Ek:</w:t>
      </w:r>
    </w:p>
    <w:p w14:paraId="4FCD4B77" w14:textId="46D22397" w:rsidR="00494665" w:rsidRPr="00494665" w:rsidRDefault="00494665" w:rsidP="003F49AC">
      <w:pPr>
        <w:tabs>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 xml:space="preserve">1-(II) Sayılı Cetvel: Boş Kadro Değişikliği (Memur) </w:t>
      </w:r>
    </w:p>
    <w:p w14:paraId="11D4EBD3" w14:textId="6881A615"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 xml:space="preserve">2-(III) Sayılı </w:t>
      </w:r>
      <w:r w:rsidR="003F49AC" w:rsidRPr="00494665">
        <w:rPr>
          <w:rFonts w:ascii="Verdana" w:hAnsi="Verdana" w:cs="TimesNewRomanPSMT"/>
          <w:color w:val="000000" w:themeColor="text1"/>
        </w:rPr>
        <w:t>Cetvel: Dolu</w:t>
      </w:r>
      <w:r w:rsidRPr="00494665">
        <w:rPr>
          <w:rFonts w:ascii="Verdana" w:hAnsi="Verdana" w:cs="TimesNewRomanPSMT"/>
          <w:color w:val="000000" w:themeColor="text1"/>
        </w:rPr>
        <w:t xml:space="preserve"> Kadro Değişikliği (Memur</w:t>
      </w:r>
    </w:p>
    <w:p w14:paraId="3067BE18"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6F45A4A"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7388BDF"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49FF026"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Nuri TURPCU</w:t>
      </w:r>
      <w:r w:rsidRPr="0085124B">
        <w:rPr>
          <w:rFonts w:ascii="Verdana" w:hAnsi="Verdana" w:cs="TimesNewRomanPSMT"/>
          <w:color w:val="000000" w:themeColor="text1"/>
        </w:rPr>
        <w:tab/>
        <w:t xml:space="preserve">   Şadan ÇELİKDAL</w:t>
      </w:r>
      <w:r w:rsidRPr="0085124B">
        <w:rPr>
          <w:rFonts w:ascii="Verdana" w:hAnsi="Verdana" w:cs="TimesNewRomanPSMT"/>
          <w:color w:val="000000" w:themeColor="text1"/>
        </w:rPr>
        <w:tab/>
      </w:r>
      <w:r w:rsidRPr="0085124B">
        <w:rPr>
          <w:rFonts w:ascii="Verdana" w:hAnsi="Verdana" w:cs="TimesNewRomanPSMT"/>
          <w:color w:val="000000" w:themeColor="text1"/>
        </w:rPr>
        <w:tab/>
        <w:t>Erol KALYONCU</w:t>
      </w:r>
    </w:p>
    <w:p w14:paraId="36CCCFF3"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Komisyon Başkanı</w:t>
      </w:r>
      <w:r w:rsidRPr="0085124B">
        <w:rPr>
          <w:rFonts w:ascii="Verdana" w:hAnsi="Verdana" w:cs="TimesNewRomanPSMT"/>
          <w:color w:val="000000" w:themeColor="text1"/>
        </w:rPr>
        <w:tab/>
        <w:t xml:space="preserve">   Kom.Bşk.Vekili</w:t>
      </w:r>
      <w:r w:rsidRPr="0085124B">
        <w:rPr>
          <w:rFonts w:ascii="Verdana" w:hAnsi="Verdana" w:cs="TimesNewRomanPSMT"/>
          <w:color w:val="000000" w:themeColor="text1"/>
        </w:rPr>
        <w:tab/>
      </w:r>
      <w:r w:rsidRPr="0085124B">
        <w:rPr>
          <w:rFonts w:ascii="Verdana" w:hAnsi="Verdana" w:cs="TimesNewRomanPSMT"/>
          <w:color w:val="000000" w:themeColor="text1"/>
        </w:rPr>
        <w:tab/>
        <w:t>Raportör</w:t>
      </w:r>
    </w:p>
    <w:p w14:paraId="6A5277B7"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t>(Katılmadı.)</w:t>
      </w:r>
    </w:p>
    <w:p w14:paraId="78C78A88"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A1A888E"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6F580E3"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Muhammet YAZICI</w:t>
      </w:r>
    </w:p>
    <w:p w14:paraId="135E3B04"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Üye</w:t>
      </w:r>
      <w:r w:rsidRPr="0085124B">
        <w:rPr>
          <w:rFonts w:ascii="Verdana" w:hAnsi="Verdana" w:cs="TimesNewRomanPSMT"/>
          <w:color w:val="000000" w:themeColor="text1"/>
        </w:rPr>
        <w:tab/>
      </w:r>
    </w:p>
    <w:p w14:paraId="66F54D33" w14:textId="1EB72F5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6B9F9808"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64986A6F"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46380428"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6E045895"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24217959" w14:textId="77777777" w:rsidR="006A78A0" w:rsidRDefault="006A78A0" w:rsidP="00494665">
      <w:pPr>
        <w:tabs>
          <w:tab w:val="left" w:pos="720"/>
          <w:tab w:val="left" w:pos="1134"/>
          <w:tab w:val="left" w:pos="4253"/>
          <w:tab w:val="left" w:pos="4956"/>
          <w:tab w:val="left" w:pos="7371"/>
        </w:tabs>
        <w:ind w:left="567"/>
        <w:jc w:val="both"/>
        <w:rPr>
          <w:rFonts w:ascii="Verdana" w:hAnsi="Verdana"/>
          <w:color w:val="000000"/>
        </w:rPr>
      </w:pPr>
    </w:p>
    <w:p w14:paraId="37C7351B"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704D12B7"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0954FC63" w14:textId="28764E2C" w:rsidR="006A78A0" w:rsidRDefault="006A78A0" w:rsidP="006A78A0">
      <w:pPr>
        <w:tabs>
          <w:tab w:val="left" w:pos="1134"/>
        </w:tabs>
        <w:ind w:left="284"/>
        <w:jc w:val="center"/>
        <w:rPr>
          <w:rFonts w:ascii="Verdana" w:hAnsi="Verdana"/>
          <w:b/>
        </w:rPr>
      </w:pPr>
      <w:r>
        <w:rPr>
          <w:rFonts w:ascii="Verdana" w:hAnsi="Verdana"/>
          <w:b/>
        </w:rPr>
        <w:t>BELEDİYE MECLİSİ BAŞKANLIĞINA</w:t>
      </w:r>
    </w:p>
    <w:p w14:paraId="1C632421" w14:textId="77777777" w:rsidR="006A78A0" w:rsidRDefault="006A78A0" w:rsidP="006A78A0">
      <w:pPr>
        <w:tabs>
          <w:tab w:val="left" w:pos="1134"/>
        </w:tabs>
        <w:ind w:left="284"/>
        <w:jc w:val="center"/>
        <w:rPr>
          <w:rFonts w:ascii="Verdana" w:hAnsi="Verdana"/>
          <w:b/>
        </w:rPr>
      </w:pPr>
      <w:r>
        <w:rPr>
          <w:rFonts w:ascii="Verdana" w:hAnsi="Verdana"/>
          <w:b/>
        </w:rPr>
        <w:t>(Plan ve Bütçe Komisyonu Raporu)</w:t>
      </w:r>
    </w:p>
    <w:p w14:paraId="226DC860" w14:textId="77777777" w:rsidR="006A78A0" w:rsidRDefault="006A78A0" w:rsidP="006A78A0">
      <w:pPr>
        <w:tabs>
          <w:tab w:val="left" w:pos="720"/>
          <w:tab w:val="left" w:pos="1134"/>
          <w:tab w:val="left" w:pos="4253"/>
          <w:tab w:val="left" w:pos="4956"/>
          <w:tab w:val="left" w:pos="7371"/>
        </w:tabs>
        <w:ind w:left="567"/>
        <w:jc w:val="both"/>
        <w:rPr>
          <w:rFonts w:ascii="Verdana" w:hAnsi="Verdana"/>
          <w:color w:val="000000"/>
        </w:rPr>
      </w:pPr>
    </w:p>
    <w:p w14:paraId="68ACE22A" w14:textId="7577E1D3" w:rsidR="006A78A0" w:rsidRPr="00494665"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rPr>
        <w:tab/>
      </w:r>
      <w:r w:rsidRPr="00494665">
        <w:rPr>
          <w:rFonts w:ascii="Verdana" w:hAnsi="Verdana" w:cs="TimesNewRomanPSMT"/>
          <w:color w:val="000000" w:themeColor="text1"/>
        </w:rPr>
        <w:tab/>
        <w:t xml:space="preserve">01.10.2025 tarihli </w:t>
      </w:r>
      <w:r w:rsidR="0085124B" w:rsidRPr="00494665">
        <w:rPr>
          <w:rFonts w:ascii="Verdana" w:hAnsi="Verdana" w:cs="TimesNewRomanPSMT"/>
          <w:color w:val="000000" w:themeColor="text1"/>
        </w:rPr>
        <w:t xml:space="preserve">meclis </w:t>
      </w:r>
      <w:r w:rsidRPr="00494665">
        <w:rPr>
          <w:rFonts w:ascii="Verdana" w:hAnsi="Verdana" w:cs="TimesNewRomanPSMT"/>
          <w:color w:val="000000" w:themeColor="text1"/>
        </w:rPr>
        <w:t xml:space="preserve">birleşiminde </w:t>
      </w:r>
      <w:r w:rsidR="0085124B" w:rsidRPr="00494665">
        <w:rPr>
          <w:rFonts w:ascii="Verdana" w:hAnsi="Verdana" w:cs="TimesNewRomanPSMT"/>
          <w:color w:val="000000" w:themeColor="text1"/>
        </w:rPr>
        <w:t xml:space="preserve">komisyonumuza </w:t>
      </w:r>
      <w:r w:rsidRPr="00494665">
        <w:rPr>
          <w:rFonts w:ascii="Verdana" w:hAnsi="Verdana" w:cs="TimesNewRomanPSMT"/>
          <w:color w:val="000000" w:themeColor="text1"/>
        </w:rPr>
        <w:t xml:space="preserve">havale edilen; </w:t>
      </w:r>
      <w:r w:rsidRPr="006A78A0">
        <w:rPr>
          <w:rFonts w:ascii="Verdana" w:hAnsi="Verdana" w:cs="TimesNewRomanPSMT"/>
          <w:color w:val="000000" w:themeColor="text1"/>
        </w:rPr>
        <w:t>Strateji Geliştirme Müdürlüğünün 24.09.2025 tarihli ve 151044 sayılı, Kalite Yönetim Birimi, Ar-Ge Birimi, Sosyal Destek Birimi ve İş Sağlığı ve Güvenliği Biriminin, Strateji Geliştirme Müdürlüğü'ne bağlanması talebi hakkındaki yazısı</w:t>
      </w:r>
      <w:r w:rsidRPr="00494665">
        <w:rPr>
          <w:rFonts w:ascii="Verdana" w:hAnsi="Verdana" w:cs="TimesNewRomanPSMT"/>
          <w:color w:val="000000" w:themeColor="text1"/>
        </w:rPr>
        <w:t xml:space="preserve"> komisyonumuzca incelenmiş olup;</w:t>
      </w:r>
    </w:p>
    <w:p w14:paraId="4B6D568D" w14:textId="77777777" w:rsidR="006A78A0" w:rsidRPr="00494665"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C9E2B47" w14:textId="77777777" w:rsidR="006A78A0" w:rsidRPr="00494665"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Yapılan incelemeler sonucunda;</w:t>
      </w:r>
    </w:p>
    <w:p w14:paraId="6DA9D6D8" w14:textId="09A56141" w:rsidR="006A78A0"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r>
    </w:p>
    <w:p w14:paraId="17781947" w14:textId="3F19AD79" w:rsidR="00CE0017" w:rsidRDefault="006A78A0" w:rsidP="00CE0017">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r>
      <w:r w:rsidR="0085124B">
        <w:rPr>
          <w:rFonts w:ascii="Verdana" w:hAnsi="Verdana" w:cs="TimesNewRomanPSMT"/>
          <w:color w:val="000000" w:themeColor="text1"/>
        </w:rPr>
        <w:t xml:space="preserve">Zonguldak Belediye Başkanlığı bünyesinde faaliyet gösteren; </w:t>
      </w:r>
      <w:r w:rsidR="0085124B" w:rsidRPr="0085124B">
        <w:rPr>
          <w:rFonts w:ascii="Verdana" w:hAnsi="Verdana" w:cs="TimesNewRomanPSMT"/>
          <w:color w:val="000000" w:themeColor="text1"/>
        </w:rPr>
        <w:t>Kalite Yönetim, Ar-Ge</w:t>
      </w:r>
      <w:r w:rsidR="0085124B">
        <w:rPr>
          <w:rFonts w:ascii="Verdana" w:hAnsi="Verdana" w:cs="TimesNewRomanPSMT"/>
          <w:color w:val="000000" w:themeColor="text1"/>
        </w:rPr>
        <w:t xml:space="preserve">, </w:t>
      </w:r>
      <w:r w:rsidR="0085124B" w:rsidRPr="0085124B">
        <w:rPr>
          <w:rFonts w:ascii="Verdana" w:hAnsi="Verdana" w:cs="TimesNewRomanPSMT"/>
          <w:color w:val="000000" w:themeColor="text1"/>
        </w:rPr>
        <w:t>Sosyal Destek ve İş Sağlığı ve Güvenliği</w:t>
      </w:r>
      <w:r w:rsidR="0085124B">
        <w:rPr>
          <w:rFonts w:ascii="Verdana" w:hAnsi="Verdana" w:cs="TimesNewRomanPSMT"/>
          <w:color w:val="000000" w:themeColor="text1"/>
        </w:rPr>
        <w:t xml:space="preserve"> Birimlerinin </w:t>
      </w:r>
      <w:r w:rsidR="0085124B" w:rsidRPr="0085124B">
        <w:rPr>
          <w:rFonts w:ascii="Verdana" w:hAnsi="Verdana" w:cs="TimesNewRomanPSMT"/>
          <w:color w:val="000000" w:themeColor="text1"/>
        </w:rPr>
        <w:t>Strateji Geliştirme Müdürlüğüne bağlanmasın</w:t>
      </w:r>
      <w:r w:rsidR="0085124B">
        <w:rPr>
          <w:rFonts w:ascii="Verdana" w:hAnsi="Verdana" w:cs="TimesNewRomanPSMT"/>
          <w:color w:val="000000" w:themeColor="text1"/>
        </w:rPr>
        <w:t xml:space="preserve">a </w:t>
      </w:r>
      <w:r w:rsidR="00CE0017" w:rsidRPr="00CE0017">
        <w:rPr>
          <w:rFonts w:ascii="Verdana" w:hAnsi="Verdana" w:cs="TimesNewRomanPSMT"/>
          <w:color w:val="000000" w:themeColor="text1"/>
        </w:rPr>
        <w:t xml:space="preserve">komisyonumuzca </w:t>
      </w:r>
      <w:r w:rsidR="0085124B">
        <w:rPr>
          <w:rFonts w:ascii="Verdana" w:hAnsi="Verdana" w:cs="TimesNewRomanPSMT"/>
          <w:color w:val="000000" w:themeColor="text1"/>
        </w:rPr>
        <w:t xml:space="preserve">mevcudun </w:t>
      </w:r>
      <w:r w:rsidR="000C6483">
        <w:rPr>
          <w:rFonts w:ascii="Verdana" w:hAnsi="Verdana" w:cs="TimesNewRomanPSMT"/>
          <w:color w:val="000000" w:themeColor="text1"/>
        </w:rPr>
        <w:t>oybirliği</w:t>
      </w:r>
      <w:r w:rsidR="00332657">
        <w:rPr>
          <w:rFonts w:ascii="Verdana" w:hAnsi="Verdana" w:cs="TimesNewRomanPSMT"/>
          <w:color w:val="FF0000"/>
        </w:rPr>
        <w:t xml:space="preserve"> </w:t>
      </w:r>
      <w:r w:rsidR="00CE0017" w:rsidRPr="00CE0017">
        <w:rPr>
          <w:rFonts w:ascii="Verdana" w:hAnsi="Verdana" w:cs="TimesNewRomanPSMT"/>
          <w:color w:val="000000" w:themeColor="text1"/>
        </w:rPr>
        <w:t>ile karar verilmiş olup</w:t>
      </w:r>
      <w:r w:rsidR="0085124B">
        <w:rPr>
          <w:rFonts w:ascii="Verdana" w:hAnsi="Verdana" w:cs="TimesNewRomanPSMT"/>
          <w:color w:val="000000" w:themeColor="text1"/>
        </w:rPr>
        <w:t>,</w:t>
      </w:r>
    </w:p>
    <w:p w14:paraId="5B11895B" w14:textId="77777777" w:rsidR="0085124B" w:rsidRPr="00CE0017" w:rsidRDefault="0085124B" w:rsidP="00CE0017">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6344BDC1" w14:textId="719AB713" w:rsidR="006A78A0" w:rsidRDefault="00CE0017" w:rsidP="00CE001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CE0017">
        <w:rPr>
          <w:rFonts w:ascii="Verdana" w:hAnsi="Verdana" w:cs="TimesNewRomanPSMT"/>
          <w:color w:val="000000" w:themeColor="text1"/>
        </w:rPr>
        <w:tab/>
      </w:r>
      <w:r w:rsidRPr="00CE0017">
        <w:rPr>
          <w:rFonts w:ascii="Verdana" w:hAnsi="Verdana" w:cs="TimesNewRomanPSMT"/>
          <w:color w:val="000000" w:themeColor="text1"/>
        </w:rPr>
        <w:tab/>
        <w:t>Komisyon raporumuzun Meclisçe görüşülerek karara bağlanmasını arz ederiz. 02.</w:t>
      </w:r>
      <w:r w:rsidR="0085124B">
        <w:rPr>
          <w:rFonts w:ascii="Verdana" w:hAnsi="Verdana" w:cs="TimesNewRomanPSMT"/>
          <w:color w:val="000000" w:themeColor="text1"/>
        </w:rPr>
        <w:t>10</w:t>
      </w:r>
      <w:r w:rsidRPr="00CE0017">
        <w:rPr>
          <w:rFonts w:ascii="Verdana" w:hAnsi="Verdana" w:cs="TimesNewRomanPSMT"/>
          <w:color w:val="000000" w:themeColor="text1"/>
        </w:rPr>
        <w:t>.2025</w:t>
      </w:r>
    </w:p>
    <w:p w14:paraId="641CAA45" w14:textId="77777777" w:rsidR="006A78A0"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27A4163B" w14:textId="77777777" w:rsidR="006A78A0" w:rsidRPr="00494665"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5CF58F5A" w14:textId="77777777" w:rsidR="006A78A0" w:rsidRPr="00494665"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53895932" w14:textId="77777777" w:rsidR="006A78A0" w:rsidRPr="00494665" w:rsidRDefault="006A78A0" w:rsidP="006A78A0">
      <w:pPr>
        <w:tabs>
          <w:tab w:val="left" w:pos="709"/>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Nuri TURPCU</w:t>
      </w:r>
      <w:r w:rsidRPr="00494665">
        <w:rPr>
          <w:rFonts w:ascii="Verdana" w:hAnsi="Verdana" w:cs="TimesNewRomanPSMT"/>
          <w:color w:val="000000" w:themeColor="text1"/>
        </w:rPr>
        <w:tab/>
      </w:r>
      <w:r>
        <w:rPr>
          <w:rFonts w:ascii="Verdana" w:hAnsi="Verdana" w:cs="TimesNewRomanPSMT"/>
          <w:color w:val="000000" w:themeColor="text1"/>
        </w:rPr>
        <w:t xml:space="preserve">   </w:t>
      </w:r>
      <w:r w:rsidRPr="00494665">
        <w:rPr>
          <w:rFonts w:ascii="Verdana" w:hAnsi="Verdana" w:cs="TimesNewRomanPSMT"/>
          <w:color w:val="000000" w:themeColor="text1"/>
        </w:rPr>
        <w:t>Şadan ÇELİKDAL</w:t>
      </w:r>
      <w:r w:rsidRPr="00494665">
        <w:rPr>
          <w:rFonts w:ascii="Verdana" w:hAnsi="Verdana" w:cs="TimesNewRomanPSMT"/>
          <w:color w:val="000000" w:themeColor="text1"/>
        </w:rPr>
        <w:tab/>
      </w:r>
      <w:r w:rsidRPr="00494665">
        <w:rPr>
          <w:rFonts w:ascii="Verdana" w:hAnsi="Verdana" w:cs="TimesNewRomanPSMT"/>
          <w:color w:val="000000" w:themeColor="text1"/>
        </w:rPr>
        <w:tab/>
        <w:t>Erol KALYONCU</w:t>
      </w:r>
    </w:p>
    <w:p w14:paraId="572FA369" w14:textId="77777777" w:rsidR="006A78A0"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Komisyon Başkanı</w:t>
      </w:r>
      <w:r w:rsidRPr="00494665">
        <w:rPr>
          <w:rFonts w:ascii="Verdana" w:hAnsi="Verdana" w:cs="TimesNewRomanPSMT"/>
          <w:color w:val="000000" w:themeColor="text1"/>
        </w:rPr>
        <w:tab/>
      </w:r>
      <w:r>
        <w:rPr>
          <w:rFonts w:ascii="Verdana" w:hAnsi="Verdana" w:cs="TimesNewRomanPSMT"/>
          <w:color w:val="000000" w:themeColor="text1"/>
        </w:rPr>
        <w:t xml:space="preserve">   </w:t>
      </w:r>
      <w:r w:rsidRPr="00494665">
        <w:rPr>
          <w:rFonts w:ascii="Verdana" w:hAnsi="Verdana" w:cs="TimesNewRomanPSMT"/>
          <w:color w:val="000000" w:themeColor="text1"/>
        </w:rPr>
        <w:t>Kom.Bşk.Vekili</w:t>
      </w:r>
      <w:r w:rsidRPr="00494665">
        <w:rPr>
          <w:rFonts w:ascii="Verdana" w:hAnsi="Verdana" w:cs="TimesNewRomanPSMT"/>
          <w:color w:val="000000" w:themeColor="text1"/>
        </w:rPr>
        <w:tab/>
      </w:r>
      <w:r w:rsidRPr="00494665">
        <w:rPr>
          <w:rFonts w:ascii="Verdana" w:hAnsi="Verdana" w:cs="TimesNewRomanPSMT"/>
          <w:color w:val="000000" w:themeColor="text1"/>
        </w:rPr>
        <w:tab/>
        <w:t>Raportör</w:t>
      </w:r>
    </w:p>
    <w:p w14:paraId="3E4A0562" w14:textId="2455B379" w:rsidR="0085124B" w:rsidRPr="00494665" w:rsidRDefault="0085124B"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r>
      <w:r>
        <w:rPr>
          <w:rFonts w:ascii="Verdana" w:hAnsi="Verdana" w:cs="TimesNewRomanPSMT"/>
          <w:color w:val="000000" w:themeColor="text1"/>
        </w:rPr>
        <w:tab/>
      </w:r>
      <w:r>
        <w:rPr>
          <w:rFonts w:ascii="Verdana" w:hAnsi="Verdana" w:cs="TimesNewRomanPSMT"/>
          <w:color w:val="000000" w:themeColor="text1"/>
        </w:rPr>
        <w:tab/>
      </w:r>
      <w:r>
        <w:rPr>
          <w:rFonts w:ascii="Verdana" w:hAnsi="Verdana" w:cs="TimesNewRomanPSMT"/>
          <w:color w:val="000000" w:themeColor="text1"/>
        </w:rPr>
        <w:tab/>
      </w:r>
      <w:r>
        <w:rPr>
          <w:rFonts w:ascii="Verdana" w:hAnsi="Verdana" w:cs="TimesNewRomanPSMT"/>
          <w:color w:val="000000" w:themeColor="text1"/>
        </w:rPr>
        <w:tab/>
        <w:t>(Katılmadı.)</w:t>
      </w:r>
    </w:p>
    <w:p w14:paraId="599CE196" w14:textId="77777777" w:rsidR="006A78A0" w:rsidRPr="00494665"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2872DA7" w14:textId="77777777" w:rsidR="006A78A0" w:rsidRPr="00494665"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46EF4AAA" w14:textId="77777777" w:rsidR="006A78A0" w:rsidRPr="00494665"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Muhammet YAZICI</w:t>
      </w:r>
    </w:p>
    <w:p w14:paraId="65104448" w14:textId="77777777" w:rsidR="006A78A0" w:rsidRPr="00494665" w:rsidRDefault="006A78A0" w:rsidP="006A78A0">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Üye</w:t>
      </w:r>
      <w:r w:rsidRPr="00494665">
        <w:rPr>
          <w:rFonts w:ascii="Verdana" w:hAnsi="Verdana" w:cs="TimesNewRomanPSMT"/>
          <w:color w:val="000000" w:themeColor="text1"/>
        </w:rPr>
        <w:tab/>
      </w:r>
    </w:p>
    <w:p w14:paraId="3C1866E8" w14:textId="77777777" w:rsidR="006A78A0" w:rsidRDefault="006A78A0" w:rsidP="006A78A0">
      <w:pPr>
        <w:tabs>
          <w:tab w:val="left" w:pos="720"/>
          <w:tab w:val="left" w:pos="1134"/>
          <w:tab w:val="left" w:pos="4253"/>
          <w:tab w:val="left" w:pos="4956"/>
          <w:tab w:val="left" w:pos="7371"/>
        </w:tabs>
        <w:ind w:left="567"/>
        <w:jc w:val="both"/>
        <w:rPr>
          <w:rFonts w:ascii="Verdana" w:hAnsi="Verdana"/>
          <w:color w:val="000000"/>
        </w:rPr>
      </w:pPr>
    </w:p>
    <w:p w14:paraId="0F30A993" w14:textId="77777777" w:rsidR="006A78A0" w:rsidRDefault="006A78A0" w:rsidP="006A78A0">
      <w:pPr>
        <w:tabs>
          <w:tab w:val="left" w:pos="720"/>
          <w:tab w:val="left" w:pos="1134"/>
          <w:tab w:val="left" w:pos="4253"/>
          <w:tab w:val="left" w:pos="4956"/>
          <w:tab w:val="left" w:pos="7371"/>
        </w:tabs>
        <w:ind w:left="567"/>
        <w:jc w:val="both"/>
        <w:rPr>
          <w:rFonts w:ascii="Verdana" w:hAnsi="Verdana"/>
          <w:color w:val="000000"/>
        </w:rPr>
      </w:pPr>
    </w:p>
    <w:p w14:paraId="4B13A857"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1791B2E4"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5376E0C1"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16B6C5CF"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394CCC5F"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5BBEC825"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46C14E9F"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5E89C7BD"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0202B7A3"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1A7531E6"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56361767"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739FDBDD"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054CE8BF"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25DB6CE1"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2D9ADAD7"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7019898D"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1CE571FC"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5FCA72E4"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3168F6DA"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0EE3E760"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47908A42"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5927FDA3" w14:textId="77777777" w:rsidR="0085124B" w:rsidRDefault="0085124B" w:rsidP="0085124B">
      <w:pPr>
        <w:tabs>
          <w:tab w:val="left" w:pos="1134"/>
        </w:tabs>
        <w:ind w:left="284"/>
        <w:jc w:val="center"/>
        <w:rPr>
          <w:rFonts w:ascii="Verdana" w:hAnsi="Verdana"/>
          <w:b/>
        </w:rPr>
      </w:pPr>
      <w:r>
        <w:rPr>
          <w:rFonts w:ascii="Verdana" w:hAnsi="Verdana"/>
          <w:b/>
        </w:rPr>
        <w:t>BELEDİYE MECLİSİ BAŞKANLIĞINA</w:t>
      </w:r>
    </w:p>
    <w:p w14:paraId="6E3A355F" w14:textId="77777777" w:rsidR="0085124B" w:rsidRDefault="0085124B" w:rsidP="0085124B">
      <w:pPr>
        <w:tabs>
          <w:tab w:val="left" w:pos="1134"/>
        </w:tabs>
        <w:ind w:left="284"/>
        <w:jc w:val="center"/>
        <w:rPr>
          <w:rFonts w:ascii="Verdana" w:hAnsi="Verdana"/>
          <w:b/>
        </w:rPr>
      </w:pPr>
      <w:r>
        <w:rPr>
          <w:rFonts w:ascii="Verdana" w:hAnsi="Verdana"/>
          <w:b/>
        </w:rPr>
        <w:t>(Plan ve Bütçe Komisyonu Raporu)</w:t>
      </w:r>
    </w:p>
    <w:p w14:paraId="4A1E7193" w14:textId="77777777" w:rsidR="0085124B" w:rsidRDefault="0085124B" w:rsidP="0085124B">
      <w:pPr>
        <w:tabs>
          <w:tab w:val="left" w:pos="720"/>
          <w:tab w:val="left" w:pos="1134"/>
          <w:tab w:val="left" w:pos="4253"/>
          <w:tab w:val="left" w:pos="4956"/>
          <w:tab w:val="left" w:pos="7371"/>
        </w:tabs>
        <w:ind w:left="567"/>
        <w:jc w:val="both"/>
        <w:rPr>
          <w:rFonts w:ascii="Verdana" w:hAnsi="Verdana"/>
          <w:color w:val="000000"/>
        </w:rPr>
      </w:pPr>
    </w:p>
    <w:p w14:paraId="0CF7FC2E" w14:textId="55CD5FE1" w:rsidR="0085124B" w:rsidRPr="00494665"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rPr>
        <w:tab/>
      </w:r>
      <w:r w:rsidRPr="00494665">
        <w:rPr>
          <w:rFonts w:ascii="Verdana" w:hAnsi="Verdana" w:cs="TimesNewRomanPSMT"/>
          <w:color w:val="000000" w:themeColor="text1"/>
        </w:rPr>
        <w:tab/>
        <w:t xml:space="preserve">01.10.2025 tarihli meclis birleşiminde komisyonumuza havale edilen; </w:t>
      </w:r>
      <w:r w:rsidRPr="0085124B">
        <w:rPr>
          <w:rFonts w:ascii="Verdana" w:hAnsi="Verdana" w:cs="TimesNewRomanPSMT"/>
          <w:color w:val="000000" w:themeColor="text1"/>
        </w:rPr>
        <w:t>İnsan Kaynakları ve Eğitim Müdürlüğünün 26.09.2025 tarihli ve 151308 sayılı, Kültür ve Sosyal İşler Müdürlüğüne bağlı olan</w:t>
      </w:r>
      <w:r>
        <w:rPr>
          <w:rFonts w:ascii="Verdana" w:hAnsi="Verdana" w:cs="TimesNewRomanPSMT"/>
          <w:color w:val="000000" w:themeColor="text1"/>
        </w:rPr>
        <w:t xml:space="preserve">; </w:t>
      </w:r>
      <w:r w:rsidRPr="0085124B">
        <w:rPr>
          <w:rFonts w:ascii="Verdana" w:hAnsi="Verdana" w:cs="TimesNewRomanPSMT"/>
          <w:color w:val="000000" w:themeColor="text1"/>
        </w:rPr>
        <w:t>"Kent Lokantası (Belediye Yemekhanesi hariç) Emekliler Konağı, Plajlar (kapuz, orta kapuz, kızlar plajı), Anne Kafe, Refik Fenmen Okuma Salonu, Vitamin Kafe" birimleri ve bu birimlerde görevli personel, araç ve gereçler ile birlikte İşletme ve İştirakler Müdürlüğü'ne bağlanması talebi hakkındaki yazısı</w:t>
      </w:r>
      <w:r w:rsidRPr="00494665">
        <w:rPr>
          <w:rFonts w:ascii="Verdana" w:hAnsi="Verdana" w:cs="TimesNewRomanPSMT"/>
          <w:color w:val="000000" w:themeColor="text1"/>
        </w:rPr>
        <w:t xml:space="preserve"> komisyonumuzca incelenmiş olup;</w:t>
      </w:r>
    </w:p>
    <w:p w14:paraId="20923A25" w14:textId="77777777" w:rsidR="0085124B" w:rsidRPr="00494665"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24CD5138" w14:textId="77777777" w:rsid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Yapılan incelemeler sonucunda;</w:t>
      </w:r>
    </w:p>
    <w:p w14:paraId="3596A21E" w14:textId="77777777" w:rsid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F353BF2" w14:textId="20A0F954" w:rsid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r>
      <w:r w:rsidRPr="0085124B">
        <w:rPr>
          <w:rFonts w:ascii="Verdana" w:hAnsi="Verdana" w:cs="TimesNewRomanPSMT"/>
          <w:color w:val="000000" w:themeColor="text1"/>
        </w:rPr>
        <w:t>Kültür ve Sosyal İşler Müdürlüğü</w:t>
      </w:r>
      <w:r>
        <w:rPr>
          <w:rFonts w:ascii="Verdana" w:hAnsi="Verdana" w:cs="TimesNewRomanPSMT"/>
          <w:color w:val="000000" w:themeColor="text1"/>
        </w:rPr>
        <w:t xml:space="preserve"> bünyesinde faaliyet gösteren;</w:t>
      </w:r>
      <w:r w:rsidRPr="0085124B">
        <w:rPr>
          <w:rFonts w:ascii="Verdana" w:hAnsi="Verdana" w:cs="TimesNewRomanPSMT"/>
          <w:color w:val="000000" w:themeColor="text1"/>
        </w:rPr>
        <w:t xml:space="preserve"> Kent Lokantası (Belediye Yemekhanesi</w:t>
      </w:r>
      <w:r>
        <w:rPr>
          <w:rFonts w:ascii="Verdana" w:hAnsi="Verdana" w:cs="TimesNewRomanPSMT"/>
          <w:color w:val="000000" w:themeColor="text1"/>
        </w:rPr>
        <w:t xml:space="preserve"> </w:t>
      </w:r>
      <w:r w:rsidRPr="0085124B">
        <w:rPr>
          <w:rFonts w:ascii="Verdana" w:hAnsi="Verdana" w:cs="TimesNewRomanPSMT"/>
          <w:color w:val="000000" w:themeColor="text1"/>
        </w:rPr>
        <w:t>hariç)</w:t>
      </w:r>
      <w:r>
        <w:rPr>
          <w:rFonts w:ascii="Verdana" w:hAnsi="Verdana" w:cs="TimesNewRomanPSMT"/>
          <w:color w:val="000000" w:themeColor="text1"/>
        </w:rPr>
        <w:t>,</w:t>
      </w:r>
      <w:r w:rsidRPr="0085124B">
        <w:rPr>
          <w:rFonts w:ascii="Verdana" w:hAnsi="Verdana" w:cs="TimesNewRomanPSMT"/>
          <w:color w:val="000000" w:themeColor="text1"/>
        </w:rPr>
        <w:t xml:space="preserve"> Emekliler Konağı, Plajlar (Kapuz, Orta Kapuz</w:t>
      </w:r>
      <w:r>
        <w:rPr>
          <w:rFonts w:ascii="Verdana" w:hAnsi="Verdana" w:cs="TimesNewRomanPSMT"/>
          <w:color w:val="000000" w:themeColor="text1"/>
        </w:rPr>
        <w:t xml:space="preserve"> ve</w:t>
      </w:r>
      <w:r w:rsidRPr="0085124B">
        <w:rPr>
          <w:rFonts w:ascii="Verdana" w:hAnsi="Verdana" w:cs="TimesNewRomanPSMT"/>
          <w:color w:val="000000" w:themeColor="text1"/>
        </w:rPr>
        <w:t xml:space="preserve"> Kızlar Plajı), Anne Kafe, Refik Fenmen Okuma</w:t>
      </w:r>
      <w:r>
        <w:rPr>
          <w:rFonts w:ascii="Verdana" w:hAnsi="Verdana" w:cs="TimesNewRomanPSMT"/>
          <w:color w:val="000000" w:themeColor="text1"/>
        </w:rPr>
        <w:t xml:space="preserve"> </w:t>
      </w:r>
      <w:r w:rsidRPr="0085124B">
        <w:rPr>
          <w:rFonts w:ascii="Verdana" w:hAnsi="Verdana" w:cs="TimesNewRomanPSMT"/>
          <w:color w:val="000000" w:themeColor="text1"/>
        </w:rPr>
        <w:t>Salonu</w:t>
      </w:r>
      <w:r>
        <w:rPr>
          <w:rFonts w:ascii="Verdana" w:hAnsi="Verdana" w:cs="TimesNewRomanPSMT"/>
          <w:color w:val="000000" w:themeColor="text1"/>
        </w:rPr>
        <w:t xml:space="preserve"> ve</w:t>
      </w:r>
      <w:r w:rsidRPr="0085124B">
        <w:rPr>
          <w:rFonts w:ascii="Verdana" w:hAnsi="Verdana" w:cs="TimesNewRomanPSMT"/>
          <w:color w:val="000000" w:themeColor="text1"/>
        </w:rPr>
        <w:t xml:space="preserve"> Vitamin Kafe</w:t>
      </w:r>
      <w:r>
        <w:rPr>
          <w:rFonts w:ascii="Verdana" w:hAnsi="Verdana" w:cs="TimesNewRomanPSMT"/>
          <w:color w:val="000000" w:themeColor="text1"/>
        </w:rPr>
        <w:t xml:space="preserve"> </w:t>
      </w:r>
      <w:r w:rsidRPr="0085124B">
        <w:rPr>
          <w:rFonts w:ascii="Verdana" w:hAnsi="Verdana" w:cs="TimesNewRomanPSMT"/>
          <w:color w:val="000000" w:themeColor="text1"/>
        </w:rPr>
        <w:t xml:space="preserve">birimleri </w:t>
      </w:r>
      <w:r>
        <w:rPr>
          <w:rFonts w:ascii="Verdana" w:hAnsi="Verdana" w:cs="TimesNewRomanPSMT"/>
          <w:color w:val="000000" w:themeColor="text1"/>
        </w:rPr>
        <w:t xml:space="preserve">ile </w:t>
      </w:r>
      <w:r w:rsidRPr="0085124B">
        <w:rPr>
          <w:rFonts w:ascii="Verdana" w:hAnsi="Verdana" w:cs="TimesNewRomanPSMT"/>
          <w:color w:val="000000" w:themeColor="text1"/>
        </w:rPr>
        <w:t>bu birimlerde görevli personel, araç ve gereçler ile birlikte İşletme ve</w:t>
      </w:r>
      <w:r>
        <w:rPr>
          <w:rFonts w:ascii="Verdana" w:hAnsi="Verdana" w:cs="TimesNewRomanPSMT"/>
          <w:color w:val="000000" w:themeColor="text1"/>
        </w:rPr>
        <w:t xml:space="preserve"> </w:t>
      </w:r>
      <w:r w:rsidRPr="0085124B">
        <w:rPr>
          <w:rFonts w:ascii="Verdana" w:hAnsi="Verdana" w:cs="TimesNewRomanPSMT"/>
          <w:color w:val="000000" w:themeColor="text1"/>
        </w:rPr>
        <w:t>İştirakler Müdürlüğü</w:t>
      </w:r>
      <w:r>
        <w:rPr>
          <w:rFonts w:ascii="Verdana" w:hAnsi="Verdana" w:cs="TimesNewRomanPSMT"/>
          <w:color w:val="000000" w:themeColor="text1"/>
        </w:rPr>
        <w:t xml:space="preserve">ne bağlanmasına </w:t>
      </w:r>
      <w:r w:rsidRPr="00CE0017">
        <w:rPr>
          <w:rFonts w:ascii="Verdana" w:hAnsi="Verdana" w:cs="TimesNewRomanPSMT"/>
          <w:color w:val="000000" w:themeColor="text1"/>
        </w:rPr>
        <w:t xml:space="preserve">komisyonumuzca </w:t>
      </w:r>
      <w:r>
        <w:rPr>
          <w:rFonts w:ascii="Verdana" w:hAnsi="Verdana" w:cs="TimesNewRomanPSMT"/>
          <w:color w:val="000000" w:themeColor="text1"/>
        </w:rPr>
        <w:t xml:space="preserve">mevcudun </w:t>
      </w:r>
      <w:r w:rsidR="000C6483">
        <w:rPr>
          <w:rFonts w:ascii="Verdana" w:hAnsi="Verdana" w:cs="TimesNewRomanPSMT"/>
          <w:color w:val="000000" w:themeColor="text1"/>
        </w:rPr>
        <w:t>oybirliği</w:t>
      </w:r>
      <w:r>
        <w:rPr>
          <w:rFonts w:ascii="Verdana" w:hAnsi="Verdana" w:cs="TimesNewRomanPSMT"/>
          <w:color w:val="000000" w:themeColor="text1"/>
        </w:rPr>
        <w:t xml:space="preserve"> </w:t>
      </w:r>
      <w:r w:rsidRPr="00CE0017">
        <w:rPr>
          <w:rFonts w:ascii="Verdana" w:hAnsi="Verdana" w:cs="TimesNewRomanPSMT"/>
          <w:color w:val="000000" w:themeColor="text1"/>
        </w:rPr>
        <w:t>ile karar verilmiş olup</w:t>
      </w:r>
      <w:r>
        <w:rPr>
          <w:rFonts w:ascii="Verdana" w:hAnsi="Verdana" w:cs="TimesNewRomanPSMT"/>
          <w:color w:val="000000" w:themeColor="text1"/>
        </w:rPr>
        <w:t>,</w:t>
      </w:r>
    </w:p>
    <w:p w14:paraId="3849A914" w14:textId="77777777" w:rsidR="0085124B" w:rsidRPr="00CE0017"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CE828F9" w14:textId="77777777" w:rsid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CE0017">
        <w:rPr>
          <w:rFonts w:ascii="Verdana" w:hAnsi="Verdana" w:cs="TimesNewRomanPSMT"/>
          <w:color w:val="000000" w:themeColor="text1"/>
        </w:rPr>
        <w:tab/>
      </w:r>
      <w:r w:rsidRPr="00CE0017">
        <w:rPr>
          <w:rFonts w:ascii="Verdana" w:hAnsi="Verdana" w:cs="TimesNewRomanPSMT"/>
          <w:color w:val="000000" w:themeColor="text1"/>
        </w:rPr>
        <w:tab/>
        <w:t>Komisyon raporumuzun Meclisçe görüşülerek karara bağlanmasını arz ederiz. 02.</w:t>
      </w:r>
      <w:r>
        <w:rPr>
          <w:rFonts w:ascii="Verdana" w:hAnsi="Verdana" w:cs="TimesNewRomanPSMT"/>
          <w:color w:val="000000" w:themeColor="text1"/>
        </w:rPr>
        <w:t>10</w:t>
      </w:r>
      <w:r w:rsidRPr="00CE0017">
        <w:rPr>
          <w:rFonts w:ascii="Verdana" w:hAnsi="Verdana" w:cs="TimesNewRomanPSMT"/>
          <w:color w:val="000000" w:themeColor="text1"/>
        </w:rPr>
        <w:t>.2025</w:t>
      </w:r>
    </w:p>
    <w:p w14:paraId="7178C7F3" w14:textId="77777777" w:rsid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419B99E8" w14:textId="77777777" w:rsidR="0085124B" w:rsidRPr="00494665"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96C3107" w14:textId="77777777" w:rsidR="0085124B" w:rsidRPr="00494665"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6A1818F" w14:textId="77777777" w:rsidR="0085124B" w:rsidRPr="00494665" w:rsidRDefault="0085124B" w:rsidP="0085124B">
      <w:pPr>
        <w:tabs>
          <w:tab w:val="left" w:pos="709"/>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Nuri TURPCU</w:t>
      </w:r>
      <w:r w:rsidRPr="00494665">
        <w:rPr>
          <w:rFonts w:ascii="Verdana" w:hAnsi="Verdana" w:cs="TimesNewRomanPSMT"/>
          <w:color w:val="000000" w:themeColor="text1"/>
        </w:rPr>
        <w:tab/>
      </w:r>
      <w:r>
        <w:rPr>
          <w:rFonts w:ascii="Verdana" w:hAnsi="Verdana" w:cs="TimesNewRomanPSMT"/>
          <w:color w:val="000000" w:themeColor="text1"/>
        </w:rPr>
        <w:t xml:space="preserve">   </w:t>
      </w:r>
      <w:r w:rsidRPr="00494665">
        <w:rPr>
          <w:rFonts w:ascii="Verdana" w:hAnsi="Verdana" w:cs="TimesNewRomanPSMT"/>
          <w:color w:val="000000" w:themeColor="text1"/>
        </w:rPr>
        <w:t>Şadan ÇELİKDAL</w:t>
      </w:r>
      <w:r w:rsidRPr="00494665">
        <w:rPr>
          <w:rFonts w:ascii="Verdana" w:hAnsi="Verdana" w:cs="TimesNewRomanPSMT"/>
          <w:color w:val="000000" w:themeColor="text1"/>
        </w:rPr>
        <w:tab/>
      </w:r>
      <w:r w:rsidRPr="00494665">
        <w:rPr>
          <w:rFonts w:ascii="Verdana" w:hAnsi="Verdana" w:cs="TimesNewRomanPSMT"/>
          <w:color w:val="000000" w:themeColor="text1"/>
        </w:rPr>
        <w:tab/>
        <w:t>Erol KALYONCU</w:t>
      </w:r>
    </w:p>
    <w:p w14:paraId="4CF3FE46" w14:textId="77777777" w:rsid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Komisyon Başkanı</w:t>
      </w:r>
      <w:r w:rsidRPr="00494665">
        <w:rPr>
          <w:rFonts w:ascii="Verdana" w:hAnsi="Verdana" w:cs="TimesNewRomanPSMT"/>
          <w:color w:val="000000" w:themeColor="text1"/>
        </w:rPr>
        <w:tab/>
      </w:r>
      <w:r>
        <w:rPr>
          <w:rFonts w:ascii="Verdana" w:hAnsi="Verdana" w:cs="TimesNewRomanPSMT"/>
          <w:color w:val="000000" w:themeColor="text1"/>
        </w:rPr>
        <w:t xml:space="preserve">   </w:t>
      </w:r>
      <w:r w:rsidRPr="00494665">
        <w:rPr>
          <w:rFonts w:ascii="Verdana" w:hAnsi="Verdana" w:cs="TimesNewRomanPSMT"/>
          <w:color w:val="000000" w:themeColor="text1"/>
        </w:rPr>
        <w:t>Kom.Bşk.Vekili</w:t>
      </w:r>
      <w:r w:rsidRPr="00494665">
        <w:rPr>
          <w:rFonts w:ascii="Verdana" w:hAnsi="Verdana" w:cs="TimesNewRomanPSMT"/>
          <w:color w:val="000000" w:themeColor="text1"/>
        </w:rPr>
        <w:tab/>
      </w:r>
      <w:r w:rsidRPr="00494665">
        <w:rPr>
          <w:rFonts w:ascii="Verdana" w:hAnsi="Verdana" w:cs="TimesNewRomanPSMT"/>
          <w:color w:val="000000" w:themeColor="text1"/>
        </w:rPr>
        <w:tab/>
        <w:t>Raportör</w:t>
      </w:r>
    </w:p>
    <w:p w14:paraId="476EAD87" w14:textId="77777777" w:rsidR="0085124B" w:rsidRPr="00494665"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r>
      <w:r>
        <w:rPr>
          <w:rFonts w:ascii="Verdana" w:hAnsi="Verdana" w:cs="TimesNewRomanPSMT"/>
          <w:color w:val="000000" w:themeColor="text1"/>
        </w:rPr>
        <w:tab/>
      </w:r>
      <w:r>
        <w:rPr>
          <w:rFonts w:ascii="Verdana" w:hAnsi="Verdana" w:cs="TimesNewRomanPSMT"/>
          <w:color w:val="000000" w:themeColor="text1"/>
        </w:rPr>
        <w:tab/>
      </w:r>
      <w:r>
        <w:rPr>
          <w:rFonts w:ascii="Verdana" w:hAnsi="Verdana" w:cs="TimesNewRomanPSMT"/>
          <w:color w:val="000000" w:themeColor="text1"/>
        </w:rPr>
        <w:tab/>
      </w:r>
      <w:r>
        <w:rPr>
          <w:rFonts w:ascii="Verdana" w:hAnsi="Verdana" w:cs="TimesNewRomanPSMT"/>
          <w:color w:val="000000" w:themeColor="text1"/>
        </w:rPr>
        <w:tab/>
        <w:t>(Katılmadı.)</w:t>
      </w:r>
    </w:p>
    <w:p w14:paraId="7C03F5AC" w14:textId="77777777" w:rsidR="0085124B" w:rsidRPr="00494665"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EF4BB53" w14:textId="77777777" w:rsidR="0085124B" w:rsidRPr="00494665"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4DC33219" w14:textId="77777777" w:rsidR="0085124B" w:rsidRPr="00494665"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Muhammet YAZICI</w:t>
      </w:r>
    </w:p>
    <w:p w14:paraId="5465C5D8" w14:textId="77777777" w:rsidR="0085124B" w:rsidRPr="00494665"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Üye</w:t>
      </w:r>
      <w:r w:rsidRPr="00494665">
        <w:rPr>
          <w:rFonts w:ascii="Verdana" w:hAnsi="Verdana" w:cs="TimesNewRomanPSMT"/>
          <w:color w:val="000000" w:themeColor="text1"/>
        </w:rPr>
        <w:tab/>
      </w:r>
    </w:p>
    <w:p w14:paraId="5F63C45C" w14:textId="77777777" w:rsidR="0085124B" w:rsidRDefault="0085124B" w:rsidP="0085124B">
      <w:pPr>
        <w:tabs>
          <w:tab w:val="left" w:pos="720"/>
          <w:tab w:val="left" w:pos="1134"/>
          <w:tab w:val="left" w:pos="4253"/>
          <w:tab w:val="left" w:pos="4956"/>
          <w:tab w:val="left" w:pos="7371"/>
        </w:tabs>
        <w:ind w:left="567"/>
        <w:jc w:val="both"/>
        <w:rPr>
          <w:rFonts w:ascii="Verdana" w:hAnsi="Verdana"/>
          <w:color w:val="000000"/>
        </w:rPr>
      </w:pPr>
    </w:p>
    <w:p w14:paraId="31A9C644" w14:textId="77777777" w:rsidR="0085124B" w:rsidRDefault="0085124B" w:rsidP="006A78A0">
      <w:pPr>
        <w:tabs>
          <w:tab w:val="left" w:pos="720"/>
          <w:tab w:val="left" w:pos="1134"/>
          <w:tab w:val="left" w:pos="4253"/>
          <w:tab w:val="left" w:pos="4956"/>
          <w:tab w:val="left" w:pos="7371"/>
        </w:tabs>
        <w:ind w:left="567"/>
        <w:jc w:val="both"/>
        <w:rPr>
          <w:rFonts w:ascii="Verdana" w:hAnsi="Verdana"/>
          <w:color w:val="000000"/>
        </w:rPr>
      </w:pPr>
    </w:p>
    <w:p w14:paraId="58E63754" w14:textId="77777777" w:rsidR="006A78A0" w:rsidRDefault="006A78A0" w:rsidP="006A78A0">
      <w:pPr>
        <w:tabs>
          <w:tab w:val="left" w:pos="720"/>
          <w:tab w:val="left" w:pos="1134"/>
          <w:tab w:val="left" w:pos="4253"/>
          <w:tab w:val="left" w:pos="4956"/>
          <w:tab w:val="left" w:pos="7371"/>
        </w:tabs>
        <w:ind w:left="567"/>
        <w:jc w:val="both"/>
        <w:rPr>
          <w:rFonts w:ascii="Verdana" w:hAnsi="Verdana"/>
          <w:color w:val="000000"/>
        </w:rPr>
      </w:pPr>
    </w:p>
    <w:p w14:paraId="12E583EF" w14:textId="77777777" w:rsidR="006A78A0" w:rsidRDefault="006A78A0" w:rsidP="006A78A0">
      <w:pPr>
        <w:tabs>
          <w:tab w:val="left" w:pos="720"/>
          <w:tab w:val="left" w:pos="1134"/>
          <w:tab w:val="left" w:pos="4253"/>
          <w:tab w:val="left" w:pos="4956"/>
          <w:tab w:val="left" w:pos="7371"/>
        </w:tabs>
        <w:ind w:left="567"/>
        <w:jc w:val="both"/>
        <w:rPr>
          <w:rFonts w:ascii="Verdana" w:hAnsi="Verdana"/>
          <w:color w:val="000000"/>
        </w:rPr>
      </w:pPr>
    </w:p>
    <w:p w14:paraId="0A032951" w14:textId="77777777" w:rsidR="006A78A0" w:rsidRDefault="006A78A0" w:rsidP="006A78A0">
      <w:pPr>
        <w:tabs>
          <w:tab w:val="left" w:pos="720"/>
          <w:tab w:val="left" w:pos="1134"/>
          <w:tab w:val="left" w:pos="4253"/>
          <w:tab w:val="left" w:pos="4956"/>
          <w:tab w:val="left" w:pos="7371"/>
        </w:tabs>
        <w:ind w:left="567"/>
        <w:jc w:val="both"/>
        <w:rPr>
          <w:rFonts w:ascii="Verdana" w:hAnsi="Verdana"/>
          <w:color w:val="000000"/>
        </w:rPr>
      </w:pPr>
    </w:p>
    <w:p w14:paraId="3654B276" w14:textId="77777777" w:rsidR="006A78A0" w:rsidRDefault="006A78A0" w:rsidP="006A78A0">
      <w:pPr>
        <w:tabs>
          <w:tab w:val="left" w:pos="720"/>
          <w:tab w:val="left" w:pos="1134"/>
          <w:tab w:val="left" w:pos="4253"/>
          <w:tab w:val="left" w:pos="4956"/>
          <w:tab w:val="left" w:pos="7371"/>
        </w:tabs>
        <w:ind w:left="567"/>
        <w:jc w:val="both"/>
        <w:rPr>
          <w:rFonts w:ascii="Verdana" w:hAnsi="Verdana"/>
          <w:color w:val="000000"/>
        </w:rPr>
      </w:pPr>
    </w:p>
    <w:p w14:paraId="6A4F2EE2" w14:textId="77777777" w:rsidR="006A78A0" w:rsidRDefault="006A78A0" w:rsidP="006A78A0">
      <w:pPr>
        <w:tabs>
          <w:tab w:val="left" w:pos="720"/>
          <w:tab w:val="left" w:pos="1134"/>
          <w:tab w:val="left" w:pos="4253"/>
          <w:tab w:val="left" w:pos="4956"/>
          <w:tab w:val="left" w:pos="7371"/>
        </w:tabs>
        <w:ind w:left="567"/>
        <w:jc w:val="both"/>
        <w:rPr>
          <w:rFonts w:ascii="Verdana" w:hAnsi="Verdana"/>
          <w:color w:val="000000"/>
        </w:rPr>
      </w:pPr>
    </w:p>
    <w:p w14:paraId="7AC68205" w14:textId="77777777" w:rsidR="006A78A0" w:rsidRDefault="006A78A0" w:rsidP="006A78A0">
      <w:pPr>
        <w:tabs>
          <w:tab w:val="left" w:pos="720"/>
          <w:tab w:val="left" w:pos="1134"/>
          <w:tab w:val="left" w:pos="4253"/>
          <w:tab w:val="left" w:pos="4956"/>
          <w:tab w:val="left" w:pos="7371"/>
        </w:tabs>
        <w:ind w:left="567"/>
        <w:jc w:val="both"/>
        <w:rPr>
          <w:rFonts w:ascii="Verdana" w:hAnsi="Verdana"/>
          <w:color w:val="000000"/>
        </w:rPr>
      </w:pPr>
    </w:p>
    <w:p w14:paraId="76A06C4A"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sectPr w:rsidR="00494665" w:rsidSect="00693CAC">
      <w:footerReference w:type="default" r:id="rId7"/>
      <w:pgSz w:w="11906" w:h="16838"/>
      <w:pgMar w:top="993"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33C8" w14:textId="77777777" w:rsidR="00243CD1" w:rsidRDefault="00243CD1" w:rsidP="005908A2">
      <w:r>
        <w:separator/>
      </w:r>
    </w:p>
  </w:endnote>
  <w:endnote w:type="continuationSeparator" w:id="0">
    <w:p w14:paraId="232A48BB" w14:textId="77777777" w:rsidR="00243CD1" w:rsidRDefault="00243CD1" w:rsidP="0059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6813" w14:textId="3F9FD1EF" w:rsidR="00C054D8" w:rsidRDefault="00C054D8">
    <w:pPr>
      <w:pStyle w:val="AltBilgi"/>
      <w:jc w:val="right"/>
    </w:pPr>
  </w:p>
  <w:p w14:paraId="34E2921F" w14:textId="77777777" w:rsidR="00C054D8" w:rsidRDefault="00C054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5502" w14:textId="77777777" w:rsidR="00243CD1" w:rsidRDefault="00243CD1" w:rsidP="005908A2">
      <w:r>
        <w:separator/>
      </w:r>
    </w:p>
  </w:footnote>
  <w:footnote w:type="continuationSeparator" w:id="0">
    <w:p w14:paraId="1B02AFB8" w14:textId="77777777" w:rsidR="00243CD1" w:rsidRDefault="00243CD1" w:rsidP="0059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E4B"/>
    <w:multiLevelType w:val="hybridMultilevel"/>
    <w:tmpl w:val="73724922"/>
    <w:lvl w:ilvl="0" w:tplc="307A3B2C">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5E5229A"/>
    <w:multiLevelType w:val="hybridMultilevel"/>
    <w:tmpl w:val="CCA69E7E"/>
    <w:lvl w:ilvl="0" w:tplc="9900FED4">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77B061E"/>
    <w:multiLevelType w:val="hybridMultilevel"/>
    <w:tmpl w:val="ACCECAB0"/>
    <w:lvl w:ilvl="0" w:tplc="6192B9D4">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57A74BC"/>
    <w:multiLevelType w:val="hybridMultilevel"/>
    <w:tmpl w:val="213C48A0"/>
    <w:lvl w:ilvl="0" w:tplc="4926C12A">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2059039429">
    <w:abstractNumId w:val="2"/>
  </w:num>
  <w:num w:numId="2" w16cid:durableId="869999088">
    <w:abstractNumId w:val="3"/>
  </w:num>
  <w:num w:numId="3" w16cid:durableId="350646062">
    <w:abstractNumId w:val="0"/>
  </w:num>
  <w:num w:numId="4" w16cid:durableId="139508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825"/>
    <w:rsid w:val="00001133"/>
    <w:rsid w:val="000022F2"/>
    <w:rsid w:val="00002844"/>
    <w:rsid w:val="00005824"/>
    <w:rsid w:val="00006577"/>
    <w:rsid w:val="000110B6"/>
    <w:rsid w:val="00014B67"/>
    <w:rsid w:val="00022F39"/>
    <w:rsid w:val="00025440"/>
    <w:rsid w:val="00025AD6"/>
    <w:rsid w:val="000338A6"/>
    <w:rsid w:val="000363F1"/>
    <w:rsid w:val="000372CE"/>
    <w:rsid w:val="00040C12"/>
    <w:rsid w:val="000420C5"/>
    <w:rsid w:val="000422CA"/>
    <w:rsid w:val="000509A7"/>
    <w:rsid w:val="000511A6"/>
    <w:rsid w:val="000521A0"/>
    <w:rsid w:val="00054B0C"/>
    <w:rsid w:val="00061EC6"/>
    <w:rsid w:val="00067C54"/>
    <w:rsid w:val="00074D97"/>
    <w:rsid w:val="0007663C"/>
    <w:rsid w:val="00081F7C"/>
    <w:rsid w:val="00083B0E"/>
    <w:rsid w:val="00086309"/>
    <w:rsid w:val="0009009D"/>
    <w:rsid w:val="000901F8"/>
    <w:rsid w:val="00096213"/>
    <w:rsid w:val="000A129A"/>
    <w:rsid w:val="000A4525"/>
    <w:rsid w:val="000B4A9D"/>
    <w:rsid w:val="000B5772"/>
    <w:rsid w:val="000B787D"/>
    <w:rsid w:val="000C0034"/>
    <w:rsid w:val="000C6483"/>
    <w:rsid w:val="000D0E0F"/>
    <w:rsid w:val="000D2371"/>
    <w:rsid w:val="000D4B90"/>
    <w:rsid w:val="000D6EB7"/>
    <w:rsid w:val="000E0918"/>
    <w:rsid w:val="000F3611"/>
    <w:rsid w:val="000F52D3"/>
    <w:rsid w:val="000F5890"/>
    <w:rsid w:val="000F7601"/>
    <w:rsid w:val="00104E32"/>
    <w:rsid w:val="00105E00"/>
    <w:rsid w:val="00107B3E"/>
    <w:rsid w:val="001123FF"/>
    <w:rsid w:val="001136BD"/>
    <w:rsid w:val="00116F83"/>
    <w:rsid w:val="0013705B"/>
    <w:rsid w:val="00142CDC"/>
    <w:rsid w:val="0015040F"/>
    <w:rsid w:val="001616C6"/>
    <w:rsid w:val="001648C2"/>
    <w:rsid w:val="00171DE1"/>
    <w:rsid w:val="00174309"/>
    <w:rsid w:val="00176F1D"/>
    <w:rsid w:val="00177881"/>
    <w:rsid w:val="00180EDB"/>
    <w:rsid w:val="001818C3"/>
    <w:rsid w:val="00184A92"/>
    <w:rsid w:val="001851DD"/>
    <w:rsid w:val="001872FB"/>
    <w:rsid w:val="0019308C"/>
    <w:rsid w:val="001938B9"/>
    <w:rsid w:val="00194512"/>
    <w:rsid w:val="001955E0"/>
    <w:rsid w:val="001964D0"/>
    <w:rsid w:val="001A0C7B"/>
    <w:rsid w:val="001B0E41"/>
    <w:rsid w:val="001B73E9"/>
    <w:rsid w:val="001D1350"/>
    <w:rsid w:val="001E3A8C"/>
    <w:rsid w:val="001E44E7"/>
    <w:rsid w:val="001E5CD8"/>
    <w:rsid w:val="001E73F8"/>
    <w:rsid w:val="001F5D9F"/>
    <w:rsid w:val="002000F3"/>
    <w:rsid w:val="0020015B"/>
    <w:rsid w:val="00200EF0"/>
    <w:rsid w:val="00201648"/>
    <w:rsid w:val="00203AEE"/>
    <w:rsid w:val="00210DEA"/>
    <w:rsid w:val="00211155"/>
    <w:rsid w:val="0022545A"/>
    <w:rsid w:val="00227B22"/>
    <w:rsid w:val="00243CD1"/>
    <w:rsid w:val="0025553A"/>
    <w:rsid w:val="00260826"/>
    <w:rsid w:val="00261343"/>
    <w:rsid w:val="0026173B"/>
    <w:rsid w:val="00263CEF"/>
    <w:rsid w:val="00266E06"/>
    <w:rsid w:val="0027154D"/>
    <w:rsid w:val="0028617A"/>
    <w:rsid w:val="002938AC"/>
    <w:rsid w:val="002977FD"/>
    <w:rsid w:val="00297BA1"/>
    <w:rsid w:val="002A4FE0"/>
    <w:rsid w:val="002B58E4"/>
    <w:rsid w:val="002C3FC5"/>
    <w:rsid w:val="002C4816"/>
    <w:rsid w:val="002C7BE8"/>
    <w:rsid w:val="002D4F2A"/>
    <w:rsid w:val="002D57F9"/>
    <w:rsid w:val="002E0387"/>
    <w:rsid w:val="002E397F"/>
    <w:rsid w:val="002E41E9"/>
    <w:rsid w:val="002E4A03"/>
    <w:rsid w:val="002E634F"/>
    <w:rsid w:val="002F07BA"/>
    <w:rsid w:val="002F1EC5"/>
    <w:rsid w:val="002F560D"/>
    <w:rsid w:val="003048DE"/>
    <w:rsid w:val="00311453"/>
    <w:rsid w:val="003130AB"/>
    <w:rsid w:val="0031463A"/>
    <w:rsid w:val="003218AC"/>
    <w:rsid w:val="003223FD"/>
    <w:rsid w:val="00323B9C"/>
    <w:rsid w:val="00327C26"/>
    <w:rsid w:val="00331987"/>
    <w:rsid w:val="00332139"/>
    <w:rsid w:val="00332657"/>
    <w:rsid w:val="00332ED9"/>
    <w:rsid w:val="00333368"/>
    <w:rsid w:val="00341506"/>
    <w:rsid w:val="00343839"/>
    <w:rsid w:val="00351CDD"/>
    <w:rsid w:val="003532EE"/>
    <w:rsid w:val="0035437D"/>
    <w:rsid w:val="003606B2"/>
    <w:rsid w:val="00364343"/>
    <w:rsid w:val="003645B9"/>
    <w:rsid w:val="00366B31"/>
    <w:rsid w:val="00375FAF"/>
    <w:rsid w:val="00377D0E"/>
    <w:rsid w:val="003960BE"/>
    <w:rsid w:val="00396CA0"/>
    <w:rsid w:val="003977B6"/>
    <w:rsid w:val="003A0BC7"/>
    <w:rsid w:val="003A6DD8"/>
    <w:rsid w:val="003B12AE"/>
    <w:rsid w:val="003B61F7"/>
    <w:rsid w:val="003D17E0"/>
    <w:rsid w:val="003D1E4C"/>
    <w:rsid w:val="003D4496"/>
    <w:rsid w:val="003E146D"/>
    <w:rsid w:val="003E490E"/>
    <w:rsid w:val="003F49AC"/>
    <w:rsid w:val="003F7593"/>
    <w:rsid w:val="004073F7"/>
    <w:rsid w:val="00411226"/>
    <w:rsid w:val="00411714"/>
    <w:rsid w:val="0041422B"/>
    <w:rsid w:val="00414AE6"/>
    <w:rsid w:val="00440194"/>
    <w:rsid w:val="004432B4"/>
    <w:rsid w:val="0044399D"/>
    <w:rsid w:val="00457291"/>
    <w:rsid w:val="00462ED7"/>
    <w:rsid w:val="004648CE"/>
    <w:rsid w:val="00464E69"/>
    <w:rsid w:val="00466BC1"/>
    <w:rsid w:val="0047164E"/>
    <w:rsid w:val="004719D8"/>
    <w:rsid w:val="00473064"/>
    <w:rsid w:val="004730E7"/>
    <w:rsid w:val="004764CD"/>
    <w:rsid w:val="00481787"/>
    <w:rsid w:val="00482C57"/>
    <w:rsid w:val="00484E03"/>
    <w:rsid w:val="00485369"/>
    <w:rsid w:val="00485E71"/>
    <w:rsid w:val="00491558"/>
    <w:rsid w:val="00491613"/>
    <w:rsid w:val="00492037"/>
    <w:rsid w:val="00494665"/>
    <w:rsid w:val="00497283"/>
    <w:rsid w:val="004A7204"/>
    <w:rsid w:val="004C1A87"/>
    <w:rsid w:val="004C5A8B"/>
    <w:rsid w:val="004D05FF"/>
    <w:rsid w:val="004D48EA"/>
    <w:rsid w:val="004E2974"/>
    <w:rsid w:val="004E6F94"/>
    <w:rsid w:val="004F3DB6"/>
    <w:rsid w:val="004F6D5C"/>
    <w:rsid w:val="00510E06"/>
    <w:rsid w:val="00511A6D"/>
    <w:rsid w:val="005159E6"/>
    <w:rsid w:val="00517037"/>
    <w:rsid w:val="00534948"/>
    <w:rsid w:val="00534B24"/>
    <w:rsid w:val="00534EBD"/>
    <w:rsid w:val="00543548"/>
    <w:rsid w:val="00545AB3"/>
    <w:rsid w:val="00551CCA"/>
    <w:rsid w:val="005551FD"/>
    <w:rsid w:val="00560689"/>
    <w:rsid w:val="00563983"/>
    <w:rsid w:val="00566CA9"/>
    <w:rsid w:val="005722E2"/>
    <w:rsid w:val="00574F50"/>
    <w:rsid w:val="0058623A"/>
    <w:rsid w:val="005908A2"/>
    <w:rsid w:val="00597CEB"/>
    <w:rsid w:val="005A4198"/>
    <w:rsid w:val="005B42B1"/>
    <w:rsid w:val="005D0FC3"/>
    <w:rsid w:val="005D1BF6"/>
    <w:rsid w:val="005E6C6F"/>
    <w:rsid w:val="005F7896"/>
    <w:rsid w:val="00603514"/>
    <w:rsid w:val="00603C30"/>
    <w:rsid w:val="00605571"/>
    <w:rsid w:val="00611672"/>
    <w:rsid w:val="00611B07"/>
    <w:rsid w:val="0062115F"/>
    <w:rsid w:val="0062203B"/>
    <w:rsid w:val="00624DEC"/>
    <w:rsid w:val="0062706B"/>
    <w:rsid w:val="00633403"/>
    <w:rsid w:val="00636AE9"/>
    <w:rsid w:val="006377C0"/>
    <w:rsid w:val="00650D10"/>
    <w:rsid w:val="00651BDC"/>
    <w:rsid w:val="00653492"/>
    <w:rsid w:val="00655CBD"/>
    <w:rsid w:val="00671838"/>
    <w:rsid w:val="006733CA"/>
    <w:rsid w:val="00676A67"/>
    <w:rsid w:val="0068036D"/>
    <w:rsid w:val="00681002"/>
    <w:rsid w:val="006849A1"/>
    <w:rsid w:val="006903EA"/>
    <w:rsid w:val="00691C18"/>
    <w:rsid w:val="00693CAC"/>
    <w:rsid w:val="006A5508"/>
    <w:rsid w:val="006A78A0"/>
    <w:rsid w:val="006B0B8D"/>
    <w:rsid w:val="006B3B70"/>
    <w:rsid w:val="006C4CA7"/>
    <w:rsid w:val="006C68A5"/>
    <w:rsid w:val="006C6980"/>
    <w:rsid w:val="006D2E06"/>
    <w:rsid w:val="006D52A6"/>
    <w:rsid w:val="006E280B"/>
    <w:rsid w:val="006E6E1F"/>
    <w:rsid w:val="006E7D8A"/>
    <w:rsid w:val="006F423F"/>
    <w:rsid w:val="006F5F50"/>
    <w:rsid w:val="00700481"/>
    <w:rsid w:val="00702054"/>
    <w:rsid w:val="007034B6"/>
    <w:rsid w:val="00704BD8"/>
    <w:rsid w:val="00705442"/>
    <w:rsid w:val="00707F9A"/>
    <w:rsid w:val="00710B6B"/>
    <w:rsid w:val="00711E44"/>
    <w:rsid w:val="0072492F"/>
    <w:rsid w:val="0073268D"/>
    <w:rsid w:val="00735AEB"/>
    <w:rsid w:val="00750E93"/>
    <w:rsid w:val="00751261"/>
    <w:rsid w:val="00755530"/>
    <w:rsid w:val="007557C1"/>
    <w:rsid w:val="00761FC9"/>
    <w:rsid w:val="00765856"/>
    <w:rsid w:val="00770F6B"/>
    <w:rsid w:val="00772A86"/>
    <w:rsid w:val="00793695"/>
    <w:rsid w:val="00796E19"/>
    <w:rsid w:val="007A24A9"/>
    <w:rsid w:val="007A5221"/>
    <w:rsid w:val="007A6164"/>
    <w:rsid w:val="007B2CF1"/>
    <w:rsid w:val="007B2FF3"/>
    <w:rsid w:val="007B674F"/>
    <w:rsid w:val="007C42DF"/>
    <w:rsid w:val="007C5A64"/>
    <w:rsid w:val="007C75AA"/>
    <w:rsid w:val="007D4234"/>
    <w:rsid w:val="007D6EE2"/>
    <w:rsid w:val="007D7448"/>
    <w:rsid w:val="007E0D8C"/>
    <w:rsid w:val="007F046B"/>
    <w:rsid w:val="007F1400"/>
    <w:rsid w:val="007F2967"/>
    <w:rsid w:val="007F74AA"/>
    <w:rsid w:val="00810B03"/>
    <w:rsid w:val="00825A9E"/>
    <w:rsid w:val="008318DC"/>
    <w:rsid w:val="00832AD4"/>
    <w:rsid w:val="00836C4B"/>
    <w:rsid w:val="00837627"/>
    <w:rsid w:val="00840704"/>
    <w:rsid w:val="00840CE7"/>
    <w:rsid w:val="00845B4F"/>
    <w:rsid w:val="0084771C"/>
    <w:rsid w:val="0085124B"/>
    <w:rsid w:val="0085463D"/>
    <w:rsid w:val="00857431"/>
    <w:rsid w:val="00864175"/>
    <w:rsid w:val="00872E7F"/>
    <w:rsid w:val="008746E6"/>
    <w:rsid w:val="00881071"/>
    <w:rsid w:val="00883523"/>
    <w:rsid w:val="008856CC"/>
    <w:rsid w:val="00887E8F"/>
    <w:rsid w:val="00891AAC"/>
    <w:rsid w:val="00894DDB"/>
    <w:rsid w:val="008970CC"/>
    <w:rsid w:val="008B2CCB"/>
    <w:rsid w:val="008C3BF4"/>
    <w:rsid w:val="008C41B9"/>
    <w:rsid w:val="008D0647"/>
    <w:rsid w:val="008D2890"/>
    <w:rsid w:val="008D5CA5"/>
    <w:rsid w:val="008E1A09"/>
    <w:rsid w:val="008E3AEF"/>
    <w:rsid w:val="008F3188"/>
    <w:rsid w:val="008F6273"/>
    <w:rsid w:val="009010C8"/>
    <w:rsid w:val="009222DC"/>
    <w:rsid w:val="00931E8A"/>
    <w:rsid w:val="00937583"/>
    <w:rsid w:val="00943E45"/>
    <w:rsid w:val="009462C6"/>
    <w:rsid w:val="00955F38"/>
    <w:rsid w:val="009653E5"/>
    <w:rsid w:val="00966E9A"/>
    <w:rsid w:val="009808A5"/>
    <w:rsid w:val="009809C8"/>
    <w:rsid w:val="00985B5A"/>
    <w:rsid w:val="00993B12"/>
    <w:rsid w:val="009A0803"/>
    <w:rsid w:val="009A30A4"/>
    <w:rsid w:val="009A5911"/>
    <w:rsid w:val="009B7350"/>
    <w:rsid w:val="009C1677"/>
    <w:rsid w:val="009C24B2"/>
    <w:rsid w:val="009C4492"/>
    <w:rsid w:val="009C6461"/>
    <w:rsid w:val="009D498F"/>
    <w:rsid w:val="009E11EF"/>
    <w:rsid w:val="009E59CE"/>
    <w:rsid w:val="009E7C5E"/>
    <w:rsid w:val="009F242D"/>
    <w:rsid w:val="00A04A4B"/>
    <w:rsid w:val="00A11019"/>
    <w:rsid w:val="00A11031"/>
    <w:rsid w:val="00A11AC1"/>
    <w:rsid w:val="00A14FD2"/>
    <w:rsid w:val="00A15780"/>
    <w:rsid w:val="00A21165"/>
    <w:rsid w:val="00A219BE"/>
    <w:rsid w:val="00A25588"/>
    <w:rsid w:val="00A3068A"/>
    <w:rsid w:val="00A33F93"/>
    <w:rsid w:val="00A35B9E"/>
    <w:rsid w:val="00A51593"/>
    <w:rsid w:val="00A534E5"/>
    <w:rsid w:val="00A56EE7"/>
    <w:rsid w:val="00A66090"/>
    <w:rsid w:val="00A728A3"/>
    <w:rsid w:val="00A80129"/>
    <w:rsid w:val="00A80489"/>
    <w:rsid w:val="00A874EE"/>
    <w:rsid w:val="00A87C1F"/>
    <w:rsid w:val="00A90035"/>
    <w:rsid w:val="00A91EE1"/>
    <w:rsid w:val="00AB1EA5"/>
    <w:rsid w:val="00AB463F"/>
    <w:rsid w:val="00AB747D"/>
    <w:rsid w:val="00AC1E36"/>
    <w:rsid w:val="00AD7112"/>
    <w:rsid w:val="00AF088A"/>
    <w:rsid w:val="00AF177F"/>
    <w:rsid w:val="00AF43BC"/>
    <w:rsid w:val="00AF4A20"/>
    <w:rsid w:val="00AF4CC4"/>
    <w:rsid w:val="00AF4DC6"/>
    <w:rsid w:val="00B06E37"/>
    <w:rsid w:val="00B10765"/>
    <w:rsid w:val="00B1378A"/>
    <w:rsid w:val="00B162AC"/>
    <w:rsid w:val="00B202A1"/>
    <w:rsid w:val="00B21CB5"/>
    <w:rsid w:val="00B227F6"/>
    <w:rsid w:val="00B23513"/>
    <w:rsid w:val="00B32CAC"/>
    <w:rsid w:val="00B3632D"/>
    <w:rsid w:val="00B40405"/>
    <w:rsid w:val="00B415C3"/>
    <w:rsid w:val="00B42D66"/>
    <w:rsid w:val="00B61680"/>
    <w:rsid w:val="00B71069"/>
    <w:rsid w:val="00B761F6"/>
    <w:rsid w:val="00B92C08"/>
    <w:rsid w:val="00BA05F8"/>
    <w:rsid w:val="00BA6530"/>
    <w:rsid w:val="00BA7028"/>
    <w:rsid w:val="00BB2018"/>
    <w:rsid w:val="00BC0523"/>
    <w:rsid w:val="00BC0BEE"/>
    <w:rsid w:val="00BD2B85"/>
    <w:rsid w:val="00BE3459"/>
    <w:rsid w:val="00BE69C6"/>
    <w:rsid w:val="00BE73B7"/>
    <w:rsid w:val="00C025B8"/>
    <w:rsid w:val="00C054D8"/>
    <w:rsid w:val="00C13075"/>
    <w:rsid w:val="00C22B4F"/>
    <w:rsid w:val="00C23A4E"/>
    <w:rsid w:val="00C23B15"/>
    <w:rsid w:val="00C259F5"/>
    <w:rsid w:val="00C27558"/>
    <w:rsid w:val="00C314C9"/>
    <w:rsid w:val="00C352E1"/>
    <w:rsid w:val="00C41170"/>
    <w:rsid w:val="00C446AF"/>
    <w:rsid w:val="00C50F56"/>
    <w:rsid w:val="00C64A43"/>
    <w:rsid w:val="00C807DE"/>
    <w:rsid w:val="00C953DC"/>
    <w:rsid w:val="00C9674E"/>
    <w:rsid w:val="00CA4304"/>
    <w:rsid w:val="00CA590F"/>
    <w:rsid w:val="00CA75A6"/>
    <w:rsid w:val="00CB3046"/>
    <w:rsid w:val="00CC3EE6"/>
    <w:rsid w:val="00CD287F"/>
    <w:rsid w:val="00CD53CC"/>
    <w:rsid w:val="00CE0017"/>
    <w:rsid w:val="00CE26D9"/>
    <w:rsid w:val="00CE4825"/>
    <w:rsid w:val="00CE6D4B"/>
    <w:rsid w:val="00CF226D"/>
    <w:rsid w:val="00CF4329"/>
    <w:rsid w:val="00D001B4"/>
    <w:rsid w:val="00D005EF"/>
    <w:rsid w:val="00D02BDA"/>
    <w:rsid w:val="00D053C8"/>
    <w:rsid w:val="00D14D4A"/>
    <w:rsid w:val="00D16A68"/>
    <w:rsid w:val="00D20E15"/>
    <w:rsid w:val="00D25CFD"/>
    <w:rsid w:val="00D35E60"/>
    <w:rsid w:val="00D41B9C"/>
    <w:rsid w:val="00D46384"/>
    <w:rsid w:val="00D474C8"/>
    <w:rsid w:val="00D47CED"/>
    <w:rsid w:val="00D62F48"/>
    <w:rsid w:val="00D64831"/>
    <w:rsid w:val="00D6715B"/>
    <w:rsid w:val="00D74964"/>
    <w:rsid w:val="00D80025"/>
    <w:rsid w:val="00D812C3"/>
    <w:rsid w:val="00D83D0B"/>
    <w:rsid w:val="00D84345"/>
    <w:rsid w:val="00D91EA5"/>
    <w:rsid w:val="00D94E0B"/>
    <w:rsid w:val="00D9717B"/>
    <w:rsid w:val="00DA6F8D"/>
    <w:rsid w:val="00DB1B23"/>
    <w:rsid w:val="00DC6F4B"/>
    <w:rsid w:val="00DD1C84"/>
    <w:rsid w:val="00DD3622"/>
    <w:rsid w:val="00DD754B"/>
    <w:rsid w:val="00DE06EE"/>
    <w:rsid w:val="00DE1354"/>
    <w:rsid w:val="00DE2C7F"/>
    <w:rsid w:val="00DE34D0"/>
    <w:rsid w:val="00DE7898"/>
    <w:rsid w:val="00DF291C"/>
    <w:rsid w:val="00DF4942"/>
    <w:rsid w:val="00DF4B33"/>
    <w:rsid w:val="00E012BB"/>
    <w:rsid w:val="00E03395"/>
    <w:rsid w:val="00E113EE"/>
    <w:rsid w:val="00E1677C"/>
    <w:rsid w:val="00E23D8E"/>
    <w:rsid w:val="00E25333"/>
    <w:rsid w:val="00E276EB"/>
    <w:rsid w:val="00E336FC"/>
    <w:rsid w:val="00E337FA"/>
    <w:rsid w:val="00E37BEA"/>
    <w:rsid w:val="00E40EA1"/>
    <w:rsid w:val="00E426AB"/>
    <w:rsid w:val="00E42CC9"/>
    <w:rsid w:val="00E42FF9"/>
    <w:rsid w:val="00E505D1"/>
    <w:rsid w:val="00E51E53"/>
    <w:rsid w:val="00E5330F"/>
    <w:rsid w:val="00E54E75"/>
    <w:rsid w:val="00E714CE"/>
    <w:rsid w:val="00E73587"/>
    <w:rsid w:val="00E73DCC"/>
    <w:rsid w:val="00E75069"/>
    <w:rsid w:val="00E77AC2"/>
    <w:rsid w:val="00E914AF"/>
    <w:rsid w:val="00E91A0D"/>
    <w:rsid w:val="00E91DDB"/>
    <w:rsid w:val="00E96651"/>
    <w:rsid w:val="00EA63F1"/>
    <w:rsid w:val="00EA6FAF"/>
    <w:rsid w:val="00EB1035"/>
    <w:rsid w:val="00EB5571"/>
    <w:rsid w:val="00EC27C8"/>
    <w:rsid w:val="00EC2CFA"/>
    <w:rsid w:val="00EC687A"/>
    <w:rsid w:val="00ED11E0"/>
    <w:rsid w:val="00ED5C24"/>
    <w:rsid w:val="00EE259C"/>
    <w:rsid w:val="00EE2759"/>
    <w:rsid w:val="00EF0F7C"/>
    <w:rsid w:val="00EF24CA"/>
    <w:rsid w:val="00EF2672"/>
    <w:rsid w:val="00EF507A"/>
    <w:rsid w:val="00F06CAC"/>
    <w:rsid w:val="00F06E3B"/>
    <w:rsid w:val="00F1273C"/>
    <w:rsid w:val="00F15D4E"/>
    <w:rsid w:val="00F4630D"/>
    <w:rsid w:val="00F514E3"/>
    <w:rsid w:val="00F55B61"/>
    <w:rsid w:val="00F62825"/>
    <w:rsid w:val="00F62FA7"/>
    <w:rsid w:val="00F657EB"/>
    <w:rsid w:val="00F81A79"/>
    <w:rsid w:val="00F8245A"/>
    <w:rsid w:val="00F92867"/>
    <w:rsid w:val="00F95687"/>
    <w:rsid w:val="00FA2297"/>
    <w:rsid w:val="00FA7448"/>
    <w:rsid w:val="00FB0227"/>
    <w:rsid w:val="00FB5EF9"/>
    <w:rsid w:val="00FC1C86"/>
    <w:rsid w:val="00FC3C7E"/>
    <w:rsid w:val="00FE47A8"/>
    <w:rsid w:val="00FE577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80E4"/>
  <w15:docId w15:val="{786C38A5-E49D-4273-909B-B6614800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2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16A68"/>
    <w:pPr>
      <w:spacing w:after="0" w:line="240" w:lineRule="auto"/>
      <w:jc w:val="both"/>
    </w:pPr>
    <w:rPr>
      <w:rFonts w:ascii="Verdana" w:hAnsi="Verdana"/>
    </w:rPr>
  </w:style>
  <w:style w:type="paragraph" w:styleId="stBilgi">
    <w:name w:val="header"/>
    <w:basedOn w:val="Normal"/>
    <w:link w:val="stBilgiChar"/>
    <w:uiPriority w:val="99"/>
    <w:unhideWhenUsed/>
    <w:rsid w:val="005908A2"/>
    <w:pPr>
      <w:tabs>
        <w:tab w:val="center" w:pos="4536"/>
        <w:tab w:val="right" w:pos="9072"/>
      </w:tabs>
    </w:pPr>
  </w:style>
  <w:style w:type="character" w:customStyle="1" w:styleId="stBilgiChar">
    <w:name w:val="Üst Bilgi Char"/>
    <w:basedOn w:val="VarsaylanParagrafYazTipi"/>
    <w:link w:val="stBilgi"/>
    <w:uiPriority w:val="99"/>
    <w:rsid w:val="005908A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908A2"/>
    <w:pPr>
      <w:tabs>
        <w:tab w:val="center" w:pos="4536"/>
        <w:tab w:val="right" w:pos="9072"/>
      </w:tabs>
    </w:pPr>
  </w:style>
  <w:style w:type="character" w:customStyle="1" w:styleId="AltBilgiChar">
    <w:name w:val="Alt Bilgi Char"/>
    <w:basedOn w:val="VarsaylanParagrafYazTipi"/>
    <w:link w:val="AltBilgi"/>
    <w:uiPriority w:val="99"/>
    <w:rsid w:val="005908A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D3622"/>
    <w:rPr>
      <w:rFonts w:ascii="Tahoma" w:hAnsi="Tahoma" w:cs="Tahoma"/>
      <w:sz w:val="16"/>
      <w:szCs w:val="16"/>
    </w:rPr>
  </w:style>
  <w:style w:type="character" w:customStyle="1" w:styleId="BalonMetniChar">
    <w:name w:val="Balon Metni Char"/>
    <w:basedOn w:val="VarsaylanParagrafYazTipi"/>
    <w:link w:val="BalonMetni"/>
    <w:uiPriority w:val="99"/>
    <w:semiHidden/>
    <w:rsid w:val="00DD3622"/>
    <w:rPr>
      <w:rFonts w:ascii="Tahoma" w:eastAsia="Times New Roman" w:hAnsi="Tahoma" w:cs="Tahoma"/>
      <w:sz w:val="16"/>
      <w:szCs w:val="16"/>
      <w:lang w:eastAsia="tr-TR"/>
    </w:rPr>
  </w:style>
  <w:style w:type="table" w:styleId="TabloKlavuzu">
    <w:name w:val="Table Grid"/>
    <w:basedOn w:val="NormalTablo"/>
    <w:uiPriority w:val="59"/>
    <w:rsid w:val="0079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96E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796E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AC1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041">
      <w:bodyDiv w:val="1"/>
      <w:marLeft w:val="0"/>
      <w:marRight w:val="0"/>
      <w:marTop w:val="0"/>
      <w:marBottom w:val="0"/>
      <w:divBdr>
        <w:top w:val="none" w:sz="0" w:space="0" w:color="auto"/>
        <w:left w:val="none" w:sz="0" w:space="0" w:color="auto"/>
        <w:bottom w:val="none" w:sz="0" w:space="0" w:color="auto"/>
        <w:right w:val="none" w:sz="0" w:space="0" w:color="auto"/>
      </w:divBdr>
    </w:div>
    <w:div w:id="40986409">
      <w:bodyDiv w:val="1"/>
      <w:marLeft w:val="0"/>
      <w:marRight w:val="0"/>
      <w:marTop w:val="0"/>
      <w:marBottom w:val="0"/>
      <w:divBdr>
        <w:top w:val="none" w:sz="0" w:space="0" w:color="auto"/>
        <w:left w:val="none" w:sz="0" w:space="0" w:color="auto"/>
        <w:bottom w:val="none" w:sz="0" w:space="0" w:color="auto"/>
        <w:right w:val="none" w:sz="0" w:space="0" w:color="auto"/>
      </w:divBdr>
    </w:div>
    <w:div w:id="62071474">
      <w:bodyDiv w:val="1"/>
      <w:marLeft w:val="0"/>
      <w:marRight w:val="0"/>
      <w:marTop w:val="0"/>
      <w:marBottom w:val="0"/>
      <w:divBdr>
        <w:top w:val="none" w:sz="0" w:space="0" w:color="auto"/>
        <w:left w:val="none" w:sz="0" w:space="0" w:color="auto"/>
        <w:bottom w:val="none" w:sz="0" w:space="0" w:color="auto"/>
        <w:right w:val="none" w:sz="0" w:space="0" w:color="auto"/>
      </w:divBdr>
    </w:div>
    <w:div w:id="69696823">
      <w:bodyDiv w:val="1"/>
      <w:marLeft w:val="0"/>
      <w:marRight w:val="0"/>
      <w:marTop w:val="0"/>
      <w:marBottom w:val="0"/>
      <w:divBdr>
        <w:top w:val="none" w:sz="0" w:space="0" w:color="auto"/>
        <w:left w:val="none" w:sz="0" w:space="0" w:color="auto"/>
        <w:bottom w:val="none" w:sz="0" w:space="0" w:color="auto"/>
        <w:right w:val="none" w:sz="0" w:space="0" w:color="auto"/>
      </w:divBdr>
    </w:div>
    <w:div w:id="109253296">
      <w:bodyDiv w:val="1"/>
      <w:marLeft w:val="0"/>
      <w:marRight w:val="0"/>
      <w:marTop w:val="0"/>
      <w:marBottom w:val="0"/>
      <w:divBdr>
        <w:top w:val="none" w:sz="0" w:space="0" w:color="auto"/>
        <w:left w:val="none" w:sz="0" w:space="0" w:color="auto"/>
        <w:bottom w:val="none" w:sz="0" w:space="0" w:color="auto"/>
        <w:right w:val="none" w:sz="0" w:space="0" w:color="auto"/>
      </w:divBdr>
    </w:div>
    <w:div w:id="154036783">
      <w:bodyDiv w:val="1"/>
      <w:marLeft w:val="0"/>
      <w:marRight w:val="0"/>
      <w:marTop w:val="0"/>
      <w:marBottom w:val="0"/>
      <w:divBdr>
        <w:top w:val="none" w:sz="0" w:space="0" w:color="auto"/>
        <w:left w:val="none" w:sz="0" w:space="0" w:color="auto"/>
        <w:bottom w:val="none" w:sz="0" w:space="0" w:color="auto"/>
        <w:right w:val="none" w:sz="0" w:space="0" w:color="auto"/>
      </w:divBdr>
    </w:div>
    <w:div w:id="196551367">
      <w:bodyDiv w:val="1"/>
      <w:marLeft w:val="0"/>
      <w:marRight w:val="0"/>
      <w:marTop w:val="0"/>
      <w:marBottom w:val="0"/>
      <w:divBdr>
        <w:top w:val="none" w:sz="0" w:space="0" w:color="auto"/>
        <w:left w:val="none" w:sz="0" w:space="0" w:color="auto"/>
        <w:bottom w:val="none" w:sz="0" w:space="0" w:color="auto"/>
        <w:right w:val="none" w:sz="0" w:space="0" w:color="auto"/>
      </w:divBdr>
    </w:div>
    <w:div w:id="328942144">
      <w:bodyDiv w:val="1"/>
      <w:marLeft w:val="0"/>
      <w:marRight w:val="0"/>
      <w:marTop w:val="0"/>
      <w:marBottom w:val="0"/>
      <w:divBdr>
        <w:top w:val="none" w:sz="0" w:space="0" w:color="auto"/>
        <w:left w:val="none" w:sz="0" w:space="0" w:color="auto"/>
        <w:bottom w:val="none" w:sz="0" w:space="0" w:color="auto"/>
        <w:right w:val="none" w:sz="0" w:space="0" w:color="auto"/>
      </w:divBdr>
    </w:div>
    <w:div w:id="358901022">
      <w:bodyDiv w:val="1"/>
      <w:marLeft w:val="0"/>
      <w:marRight w:val="0"/>
      <w:marTop w:val="0"/>
      <w:marBottom w:val="0"/>
      <w:divBdr>
        <w:top w:val="none" w:sz="0" w:space="0" w:color="auto"/>
        <w:left w:val="none" w:sz="0" w:space="0" w:color="auto"/>
        <w:bottom w:val="none" w:sz="0" w:space="0" w:color="auto"/>
        <w:right w:val="none" w:sz="0" w:space="0" w:color="auto"/>
      </w:divBdr>
    </w:div>
    <w:div w:id="423307687">
      <w:bodyDiv w:val="1"/>
      <w:marLeft w:val="0"/>
      <w:marRight w:val="0"/>
      <w:marTop w:val="0"/>
      <w:marBottom w:val="0"/>
      <w:divBdr>
        <w:top w:val="none" w:sz="0" w:space="0" w:color="auto"/>
        <w:left w:val="none" w:sz="0" w:space="0" w:color="auto"/>
        <w:bottom w:val="none" w:sz="0" w:space="0" w:color="auto"/>
        <w:right w:val="none" w:sz="0" w:space="0" w:color="auto"/>
      </w:divBdr>
    </w:div>
    <w:div w:id="449666162">
      <w:bodyDiv w:val="1"/>
      <w:marLeft w:val="0"/>
      <w:marRight w:val="0"/>
      <w:marTop w:val="0"/>
      <w:marBottom w:val="0"/>
      <w:divBdr>
        <w:top w:val="none" w:sz="0" w:space="0" w:color="auto"/>
        <w:left w:val="none" w:sz="0" w:space="0" w:color="auto"/>
        <w:bottom w:val="none" w:sz="0" w:space="0" w:color="auto"/>
        <w:right w:val="none" w:sz="0" w:space="0" w:color="auto"/>
      </w:divBdr>
    </w:div>
    <w:div w:id="472136384">
      <w:bodyDiv w:val="1"/>
      <w:marLeft w:val="0"/>
      <w:marRight w:val="0"/>
      <w:marTop w:val="0"/>
      <w:marBottom w:val="0"/>
      <w:divBdr>
        <w:top w:val="none" w:sz="0" w:space="0" w:color="auto"/>
        <w:left w:val="none" w:sz="0" w:space="0" w:color="auto"/>
        <w:bottom w:val="none" w:sz="0" w:space="0" w:color="auto"/>
        <w:right w:val="none" w:sz="0" w:space="0" w:color="auto"/>
      </w:divBdr>
    </w:div>
    <w:div w:id="494537416">
      <w:bodyDiv w:val="1"/>
      <w:marLeft w:val="0"/>
      <w:marRight w:val="0"/>
      <w:marTop w:val="0"/>
      <w:marBottom w:val="0"/>
      <w:divBdr>
        <w:top w:val="none" w:sz="0" w:space="0" w:color="auto"/>
        <w:left w:val="none" w:sz="0" w:space="0" w:color="auto"/>
        <w:bottom w:val="none" w:sz="0" w:space="0" w:color="auto"/>
        <w:right w:val="none" w:sz="0" w:space="0" w:color="auto"/>
      </w:divBdr>
    </w:div>
    <w:div w:id="542325820">
      <w:bodyDiv w:val="1"/>
      <w:marLeft w:val="0"/>
      <w:marRight w:val="0"/>
      <w:marTop w:val="0"/>
      <w:marBottom w:val="0"/>
      <w:divBdr>
        <w:top w:val="none" w:sz="0" w:space="0" w:color="auto"/>
        <w:left w:val="none" w:sz="0" w:space="0" w:color="auto"/>
        <w:bottom w:val="none" w:sz="0" w:space="0" w:color="auto"/>
        <w:right w:val="none" w:sz="0" w:space="0" w:color="auto"/>
      </w:divBdr>
    </w:div>
    <w:div w:id="717780918">
      <w:bodyDiv w:val="1"/>
      <w:marLeft w:val="0"/>
      <w:marRight w:val="0"/>
      <w:marTop w:val="0"/>
      <w:marBottom w:val="0"/>
      <w:divBdr>
        <w:top w:val="none" w:sz="0" w:space="0" w:color="auto"/>
        <w:left w:val="none" w:sz="0" w:space="0" w:color="auto"/>
        <w:bottom w:val="none" w:sz="0" w:space="0" w:color="auto"/>
        <w:right w:val="none" w:sz="0" w:space="0" w:color="auto"/>
      </w:divBdr>
    </w:div>
    <w:div w:id="769472242">
      <w:bodyDiv w:val="1"/>
      <w:marLeft w:val="0"/>
      <w:marRight w:val="0"/>
      <w:marTop w:val="0"/>
      <w:marBottom w:val="0"/>
      <w:divBdr>
        <w:top w:val="none" w:sz="0" w:space="0" w:color="auto"/>
        <w:left w:val="none" w:sz="0" w:space="0" w:color="auto"/>
        <w:bottom w:val="none" w:sz="0" w:space="0" w:color="auto"/>
        <w:right w:val="none" w:sz="0" w:space="0" w:color="auto"/>
      </w:divBdr>
    </w:div>
    <w:div w:id="785924242">
      <w:bodyDiv w:val="1"/>
      <w:marLeft w:val="0"/>
      <w:marRight w:val="0"/>
      <w:marTop w:val="0"/>
      <w:marBottom w:val="0"/>
      <w:divBdr>
        <w:top w:val="none" w:sz="0" w:space="0" w:color="auto"/>
        <w:left w:val="none" w:sz="0" w:space="0" w:color="auto"/>
        <w:bottom w:val="none" w:sz="0" w:space="0" w:color="auto"/>
        <w:right w:val="none" w:sz="0" w:space="0" w:color="auto"/>
      </w:divBdr>
    </w:div>
    <w:div w:id="939685233">
      <w:bodyDiv w:val="1"/>
      <w:marLeft w:val="0"/>
      <w:marRight w:val="0"/>
      <w:marTop w:val="0"/>
      <w:marBottom w:val="0"/>
      <w:divBdr>
        <w:top w:val="none" w:sz="0" w:space="0" w:color="auto"/>
        <w:left w:val="none" w:sz="0" w:space="0" w:color="auto"/>
        <w:bottom w:val="none" w:sz="0" w:space="0" w:color="auto"/>
        <w:right w:val="none" w:sz="0" w:space="0" w:color="auto"/>
      </w:divBdr>
    </w:div>
    <w:div w:id="1075977213">
      <w:bodyDiv w:val="1"/>
      <w:marLeft w:val="0"/>
      <w:marRight w:val="0"/>
      <w:marTop w:val="0"/>
      <w:marBottom w:val="0"/>
      <w:divBdr>
        <w:top w:val="none" w:sz="0" w:space="0" w:color="auto"/>
        <w:left w:val="none" w:sz="0" w:space="0" w:color="auto"/>
        <w:bottom w:val="none" w:sz="0" w:space="0" w:color="auto"/>
        <w:right w:val="none" w:sz="0" w:space="0" w:color="auto"/>
      </w:divBdr>
    </w:div>
    <w:div w:id="1151554634">
      <w:bodyDiv w:val="1"/>
      <w:marLeft w:val="0"/>
      <w:marRight w:val="0"/>
      <w:marTop w:val="0"/>
      <w:marBottom w:val="0"/>
      <w:divBdr>
        <w:top w:val="none" w:sz="0" w:space="0" w:color="auto"/>
        <w:left w:val="none" w:sz="0" w:space="0" w:color="auto"/>
        <w:bottom w:val="none" w:sz="0" w:space="0" w:color="auto"/>
        <w:right w:val="none" w:sz="0" w:space="0" w:color="auto"/>
      </w:divBdr>
    </w:div>
    <w:div w:id="1188904947">
      <w:bodyDiv w:val="1"/>
      <w:marLeft w:val="0"/>
      <w:marRight w:val="0"/>
      <w:marTop w:val="0"/>
      <w:marBottom w:val="0"/>
      <w:divBdr>
        <w:top w:val="none" w:sz="0" w:space="0" w:color="auto"/>
        <w:left w:val="none" w:sz="0" w:space="0" w:color="auto"/>
        <w:bottom w:val="none" w:sz="0" w:space="0" w:color="auto"/>
        <w:right w:val="none" w:sz="0" w:space="0" w:color="auto"/>
      </w:divBdr>
    </w:div>
    <w:div w:id="1246308472">
      <w:bodyDiv w:val="1"/>
      <w:marLeft w:val="0"/>
      <w:marRight w:val="0"/>
      <w:marTop w:val="0"/>
      <w:marBottom w:val="0"/>
      <w:divBdr>
        <w:top w:val="none" w:sz="0" w:space="0" w:color="auto"/>
        <w:left w:val="none" w:sz="0" w:space="0" w:color="auto"/>
        <w:bottom w:val="none" w:sz="0" w:space="0" w:color="auto"/>
        <w:right w:val="none" w:sz="0" w:space="0" w:color="auto"/>
      </w:divBdr>
    </w:div>
    <w:div w:id="1250820233">
      <w:bodyDiv w:val="1"/>
      <w:marLeft w:val="0"/>
      <w:marRight w:val="0"/>
      <w:marTop w:val="0"/>
      <w:marBottom w:val="0"/>
      <w:divBdr>
        <w:top w:val="none" w:sz="0" w:space="0" w:color="auto"/>
        <w:left w:val="none" w:sz="0" w:space="0" w:color="auto"/>
        <w:bottom w:val="none" w:sz="0" w:space="0" w:color="auto"/>
        <w:right w:val="none" w:sz="0" w:space="0" w:color="auto"/>
      </w:divBdr>
    </w:div>
    <w:div w:id="1283150229">
      <w:bodyDiv w:val="1"/>
      <w:marLeft w:val="0"/>
      <w:marRight w:val="0"/>
      <w:marTop w:val="0"/>
      <w:marBottom w:val="0"/>
      <w:divBdr>
        <w:top w:val="none" w:sz="0" w:space="0" w:color="auto"/>
        <w:left w:val="none" w:sz="0" w:space="0" w:color="auto"/>
        <w:bottom w:val="none" w:sz="0" w:space="0" w:color="auto"/>
        <w:right w:val="none" w:sz="0" w:space="0" w:color="auto"/>
      </w:divBdr>
    </w:div>
    <w:div w:id="1300065001">
      <w:bodyDiv w:val="1"/>
      <w:marLeft w:val="0"/>
      <w:marRight w:val="0"/>
      <w:marTop w:val="0"/>
      <w:marBottom w:val="0"/>
      <w:divBdr>
        <w:top w:val="none" w:sz="0" w:space="0" w:color="auto"/>
        <w:left w:val="none" w:sz="0" w:space="0" w:color="auto"/>
        <w:bottom w:val="none" w:sz="0" w:space="0" w:color="auto"/>
        <w:right w:val="none" w:sz="0" w:space="0" w:color="auto"/>
      </w:divBdr>
    </w:div>
    <w:div w:id="1310790603">
      <w:bodyDiv w:val="1"/>
      <w:marLeft w:val="0"/>
      <w:marRight w:val="0"/>
      <w:marTop w:val="0"/>
      <w:marBottom w:val="0"/>
      <w:divBdr>
        <w:top w:val="none" w:sz="0" w:space="0" w:color="auto"/>
        <w:left w:val="none" w:sz="0" w:space="0" w:color="auto"/>
        <w:bottom w:val="none" w:sz="0" w:space="0" w:color="auto"/>
        <w:right w:val="none" w:sz="0" w:space="0" w:color="auto"/>
      </w:divBdr>
    </w:div>
    <w:div w:id="1322612351">
      <w:bodyDiv w:val="1"/>
      <w:marLeft w:val="0"/>
      <w:marRight w:val="0"/>
      <w:marTop w:val="0"/>
      <w:marBottom w:val="0"/>
      <w:divBdr>
        <w:top w:val="none" w:sz="0" w:space="0" w:color="auto"/>
        <w:left w:val="none" w:sz="0" w:space="0" w:color="auto"/>
        <w:bottom w:val="none" w:sz="0" w:space="0" w:color="auto"/>
        <w:right w:val="none" w:sz="0" w:space="0" w:color="auto"/>
      </w:divBdr>
    </w:div>
    <w:div w:id="1323388538">
      <w:bodyDiv w:val="1"/>
      <w:marLeft w:val="0"/>
      <w:marRight w:val="0"/>
      <w:marTop w:val="0"/>
      <w:marBottom w:val="0"/>
      <w:divBdr>
        <w:top w:val="none" w:sz="0" w:space="0" w:color="auto"/>
        <w:left w:val="none" w:sz="0" w:space="0" w:color="auto"/>
        <w:bottom w:val="none" w:sz="0" w:space="0" w:color="auto"/>
        <w:right w:val="none" w:sz="0" w:space="0" w:color="auto"/>
      </w:divBdr>
    </w:div>
    <w:div w:id="1355420632">
      <w:bodyDiv w:val="1"/>
      <w:marLeft w:val="0"/>
      <w:marRight w:val="0"/>
      <w:marTop w:val="0"/>
      <w:marBottom w:val="0"/>
      <w:divBdr>
        <w:top w:val="none" w:sz="0" w:space="0" w:color="auto"/>
        <w:left w:val="none" w:sz="0" w:space="0" w:color="auto"/>
        <w:bottom w:val="none" w:sz="0" w:space="0" w:color="auto"/>
        <w:right w:val="none" w:sz="0" w:space="0" w:color="auto"/>
      </w:divBdr>
    </w:div>
    <w:div w:id="1443185066">
      <w:bodyDiv w:val="1"/>
      <w:marLeft w:val="0"/>
      <w:marRight w:val="0"/>
      <w:marTop w:val="0"/>
      <w:marBottom w:val="0"/>
      <w:divBdr>
        <w:top w:val="none" w:sz="0" w:space="0" w:color="auto"/>
        <w:left w:val="none" w:sz="0" w:space="0" w:color="auto"/>
        <w:bottom w:val="none" w:sz="0" w:space="0" w:color="auto"/>
        <w:right w:val="none" w:sz="0" w:space="0" w:color="auto"/>
      </w:divBdr>
    </w:div>
    <w:div w:id="1558516600">
      <w:bodyDiv w:val="1"/>
      <w:marLeft w:val="0"/>
      <w:marRight w:val="0"/>
      <w:marTop w:val="0"/>
      <w:marBottom w:val="0"/>
      <w:divBdr>
        <w:top w:val="none" w:sz="0" w:space="0" w:color="auto"/>
        <w:left w:val="none" w:sz="0" w:space="0" w:color="auto"/>
        <w:bottom w:val="none" w:sz="0" w:space="0" w:color="auto"/>
        <w:right w:val="none" w:sz="0" w:space="0" w:color="auto"/>
      </w:divBdr>
    </w:div>
    <w:div w:id="1625235699">
      <w:bodyDiv w:val="1"/>
      <w:marLeft w:val="0"/>
      <w:marRight w:val="0"/>
      <w:marTop w:val="0"/>
      <w:marBottom w:val="0"/>
      <w:divBdr>
        <w:top w:val="none" w:sz="0" w:space="0" w:color="auto"/>
        <w:left w:val="none" w:sz="0" w:space="0" w:color="auto"/>
        <w:bottom w:val="none" w:sz="0" w:space="0" w:color="auto"/>
        <w:right w:val="none" w:sz="0" w:space="0" w:color="auto"/>
      </w:divBdr>
    </w:div>
    <w:div w:id="1649825611">
      <w:bodyDiv w:val="1"/>
      <w:marLeft w:val="0"/>
      <w:marRight w:val="0"/>
      <w:marTop w:val="0"/>
      <w:marBottom w:val="0"/>
      <w:divBdr>
        <w:top w:val="none" w:sz="0" w:space="0" w:color="auto"/>
        <w:left w:val="none" w:sz="0" w:space="0" w:color="auto"/>
        <w:bottom w:val="none" w:sz="0" w:space="0" w:color="auto"/>
        <w:right w:val="none" w:sz="0" w:space="0" w:color="auto"/>
      </w:divBdr>
    </w:div>
    <w:div w:id="1666084753">
      <w:bodyDiv w:val="1"/>
      <w:marLeft w:val="0"/>
      <w:marRight w:val="0"/>
      <w:marTop w:val="0"/>
      <w:marBottom w:val="0"/>
      <w:divBdr>
        <w:top w:val="none" w:sz="0" w:space="0" w:color="auto"/>
        <w:left w:val="none" w:sz="0" w:space="0" w:color="auto"/>
        <w:bottom w:val="none" w:sz="0" w:space="0" w:color="auto"/>
        <w:right w:val="none" w:sz="0" w:space="0" w:color="auto"/>
      </w:divBdr>
    </w:div>
    <w:div w:id="1668358239">
      <w:bodyDiv w:val="1"/>
      <w:marLeft w:val="0"/>
      <w:marRight w:val="0"/>
      <w:marTop w:val="0"/>
      <w:marBottom w:val="0"/>
      <w:divBdr>
        <w:top w:val="none" w:sz="0" w:space="0" w:color="auto"/>
        <w:left w:val="none" w:sz="0" w:space="0" w:color="auto"/>
        <w:bottom w:val="none" w:sz="0" w:space="0" w:color="auto"/>
        <w:right w:val="none" w:sz="0" w:space="0" w:color="auto"/>
      </w:divBdr>
    </w:div>
    <w:div w:id="1732729938">
      <w:bodyDiv w:val="1"/>
      <w:marLeft w:val="0"/>
      <w:marRight w:val="0"/>
      <w:marTop w:val="0"/>
      <w:marBottom w:val="0"/>
      <w:divBdr>
        <w:top w:val="none" w:sz="0" w:space="0" w:color="auto"/>
        <w:left w:val="none" w:sz="0" w:space="0" w:color="auto"/>
        <w:bottom w:val="none" w:sz="0" w:space="0" w:color="auto"/>
        <w:right w:val="none" w:sz="0" w:space="0" w:color="auto"/>
      </w:divBdr>
    </w:div>
    <w:div w:id="1838030122">
      <w:bodyDiv w:val="1"/>
      <w:marLeft w:val="0"/>
      <w:marRight w:val="0"/>
      <w:marTop w:val="0"/>
      <w:marBottom w:val="0"/>
      <w:divBdr>
        <w:top w:val="none" w:sz="0" w:space="0" w:color="auto"/>
        <w:left w:val="none" w:sz="0" w:space="0" w:color="auto"/>
        <w:bottom w:val="none" w:sz="0" w:space="0" w:color="auto"/>
        <w:right w:val="none" w:sz="0" w:space="0" w:color="auto"/>
      </w:divBdr>
    </w:div>
    <w:div w:id="1892228057">
      <w:bodyDiv w:val="1"/>
      <w:marLeft w:val="0"/>
      <w:marRight w:val="0"/>
      <w:marTop w:val="0"/>
      <w:marBottom w:val="0"/>
      <w:divBdr>
        <w:top w:val="none" w:sz="0" w:space="0" w:color="auto"/>
        <w:left w:val="none" w:sz="0" w:space="0" w:color="auto"/>
        <w:bottom w:val="none" w:sz="0" w:space="0" w:color="auto"/>
        <w:right w:val="none" w:sz="0" w:space="0" w:color="auto"/>
      </w:divBdr>
    </w:div>
    <w:div w:id="1933052506">
      <w:bodyDiv w:val="1"/>
      <w:marLeft w:val="0"/>
      <w:marRight w:val="0"/>
      <w:marTop w:val="0"/>
      <w:marBottom w:val="0"/>
      <w:divBdr>
        <w:top w:val="none" w:sz="0" w:space="0" w:color="auto"/>
        <w:left w:val="none" w:sz="0" w:space="0" w:color="auto"/>
        <w:bottom w:val="none" w:sz="0" w:space="0" w:color="auto"/>
        <w:right w:val="none" w:sz="0" w:space="0" w:color="auto"/>
      </w:divBdr>
    </w:div>
    <w:div w:id="1976836614">
      <w:bodyDiv w:val="1"/>
      <w:marLeft w:val="0"/>
      <w:marRight w:val="0"/>
      <w:marTop w:val="0"/>
      <w:marBottom w:val="0"/>
      <w:divBdr>
        <w:top w:val="none" w:sz="0" w:space="0" w:color="auto"/>
        <w:left w:val="none" w:sz="0" w:space="0" w:color="auto"/>
        <w:bottom w:val="none" w:sz="0" w:space="0" w:color="auto"/>
        <w:right w:val="none" w:sz="0" w:space="0" w:color="auto"/>
      </w:divBdr>
    </w:div>
    <w:div w:id="2002351072">
      <w:bodyDiv w:val="1"/>
      <w:marLeft w:val="0"/>
      <w:marRight w:val="0"/>
      <w:marTop w:val="0"/>
      <w:marBottom w:val="0"/>
      <w:divBdr>
        <w:top w:val="none" w:sz="0" w:space="0" w:color="auto"/>
        <w:left w:val="none" w:sz="0" w:space="0" w:color="auto"/>
        <w:bottom w:val="none" w:sz="0" w:space="0" w:color="auto"/>
        <w:right w:val="none" w:sz="0" w:space="0" w:color="auto"/>
      </w:divBdr>
    </w:div>
    <w:div w:id="20647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3272</TotalTime>
  <Pages>3</Pages>
  <Words>561</Words>
  <Characters>3199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Belediye</dc:creator>
  <cp:keywords/>
  <dc:description/>
  <cp:lastModifiedBy>Günay Kabacalı</cp:lastModifiedBy>
  <cp:revision>280</cp:revision>
  <cp:lastPrinted>2025-07-07T10:55:00Z</cp:lastPrinted>
  <dcterms:created xsi:type="dcterms:W3CDTF">2019-11-05T09:08:00Z</dcterms:created>
  <dcterms:modified xsi:type="dcterms:W3CDTF">2025-10-02T12:53:00Z</dcterms:modified>
</cp:coreProperties>
</file>